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4FFD" w:rsidRDefault="008F1AEE" w:rsidP="009E4FFD">
      <w:pPr>
        <w:spacing w:before="120" w:after="120" w:line="340" w:lineRule="atLeast"/>
        <w:rPr>
          <w:rFonts w:eastAsia="Times New Roman"/>
          <w:sz w:val="29"/>
          <w:szCs w:val="29"/>
        </w:rPr>
      </w:pPr>
      <w:r w:rsidRPr="00C66D5D">
        <w:rPr>
          <w:rFonts w:eastAsia="Arial"/>
          <w:b/>
          <w:noProof/>
          <w:sz w:val="28"/>
          <w:szCs w:val="28"/>
        </w:rPr>
        <mc:AlternateContent>
          <mc:Choice Requires="wps">
            <w:drawing>
              <wp:anchor distT="0" distB="0" distL="114300" distR="114300" simplePos="0" relativeHeight="251658240" behindDoc="0" locked="0" layoutInCell="1" allowOverlap="1">
                <wp:simplePos x="0" y="0"/>
                <wp:positionH relativeFrom="column">
                  <wp:posOffset>4529455</wp:posOffset>
                </wp:positionH>
                <wp:positionV relativeFrom="paragraph">
                  <wp:posOffset>-10795</wp:posOffset>
                </wp:positionV>
                <wp:extent cx="1624965" cy="293370"/>
                <wp:effectExtent l="0" t="0" r="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4965" cy="293370"/>
                        </a:xfrm>
                        <a:prstGeom prst="rect">
                          <a:avLst/>
                        </a:prstGeom>
                        <a:solidFill>
                          <a:srgbClr val="FFFFFF"/>
                        </a:solidFill>
                        <a:ln w="9525">
                          <a:solidFill>
                            <a:srgbClr val="000000"/>
                          </a:solidFill>
                          <a:miter lim="800000"/>
                          <a:headEnd/>
                          <a:tailEnd/>
                        </a:ln>
                      </wps:spPr>
                      <wps:txbx>
                        <w:txbxContent>
                          <w:p w:rsidR="007B654A" w:rsidRPr="005B6970" w:rsidRDefault="007B654A" w:rsidP="009E4FFD">
                            <w:pPr>
                              <w:ind w:left="-57" w:right="-57"/>
                              <w:jc w:val="center"/>
                              <w:rPr>
                                <w:rFonts w:ascii="Times New Roman" w:hAnsi="Times New Roman"/>
                                <w:i/>
                                <w:spacing w:val="-10"/>
                              </w:rPr>
                            </w:pPr>
                            <w:r w:rsidRPr="005B6970">
                              <w:rPr>
                                <w:rFonts w:ascii="Times New Roman" w:hAnsi="Times New Roman"/>
                                <w:i/>
                                <w:spacing w:val="-10"/>
                              </w:rPr>
                              <w:t>Mẫu 03</w:t>
                            </w:r>
                            <w:r w:rsidR="00DA3590" w:rsidRPr="005B6970">
                              <w:rPr>
                                <w:rFonts w:ascii="Times New Roman" w:hAnsi="Times New Roman"/>
                                <w:i/>
                                <w:spacing w:val="-10"/>
                              </w:rPr>
                              <w:t>A</w:t>
                            </w:r>
                            <w:r w:rsidRPr="005B6970">
                              <w:rPr>
                                <w:rFonts w:ascii="Times New Roman" w:hAnsi="Times New Roman"/>
                                <w:i/>
                                <w:spacing w:val="-10"/>
                              </w:rPr>
                              <w:t>-HD KĐ.ĐG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356.65pt;margin-top:-.85pt;width:127.95pt;height:2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">
                <v:path arrowok="t"/>
                <v:textbox>
                  <w:txbxContent>
                    <w:p w:rsidR="007B654A" w:rsidRPr="005B6970" w:rsidRDefault="007B654A" w:rsidP="009E4FFD">
                      <w:pPr>
                        <w:ind w:left="-57" w:right="-57"/>
                        <w:jc w:val="center"/>
                        <w:rPr>
                          <w:rFonts w:ascii="Times New Roman" w:hAnsi="Times New Roman"/>
                          <w:i/>
                          <w:spacing w:val="-10"/>
                        </w:rPr>
                      </w:pPr>
                      <w:r w:rsidRPr="005B6970">
                        <w:rPr>
                          <w:rFonts w:ascii="Times New Roman" w:hAnsi="Times New Roman"/>
                          <w:i/>
                          <w:spacing w:val="-10"/>
                        </w:rPr>
                        <w:t>Mẫu 03</w:t>
                      </w:r>
                      <w:r w:rsidR="00DA3590" w:rsidRPr="005B6970">
                        <w:rPr>
                          <w:rFonts w:ascii="Times New Roman" w:hAnsi="Times New Roman"/>
                          <w:i/>
                          <w:spacing w:val="-10"/>
                        </w:rPr>
                        <w:t>A</w:t>
                      </w:r>
                      <w:r w:rsidRPr="005B6970">
                        <w:rPr>
                          <w:rFonts w:ascii="Times New Roman" w:hAnsi="Times New Roman"/>
                          <w:i/>
                          <w:spacing w:val="-10"/>
                        </w:rPr>
                        <w:t>-HD KĐ.ĐG 2018</w:t>
                      </w:r>
                    </w:p>
                  </w:txbxContent>
                </v:textbox>
              </v:rect>
            </w:pict>
          </mc:Fallback>
        </mc:AlternateContent>
      </w:r>
    </w:p>
    <w:tbl>
      <w:tblPr>
        <w:tblW w:w="9510" w:type="dxa"/>
        <w:tblInd w:w="-16" w:type="dxa"/>
        <w:tblLayout w:type="fixed"/>
        <w:tblCellMar>
          <w:left w:w="0" w:type="dxa"/>
          <w:right w:w="0" w:type="dxa"/>
        </w:tblCellMar>
        <w:tblLook w:val="0000" w:firstRow="0" w:lastRow="0" w:firstColumn="0" w:lastColumn="0" w:noHBand="0" w:noVBand="0"/>
      </w:tblPr>
      <w:tblGrid>
        <w:gridCol w:w="4802"/>
        <w:gridCol w:w="4708"/>
      </w:tblGrid>
      <w:tr w:rsidR="009E4FFD" w:rsidRPr="009C1C16" w:rsidTr="004A278E">
        <w:tc>
          <w:tcPr>
            <w:tcW w:w="4802" w:type="dxa"/>
            <w:tcMar>
              <w:top w:w="0" w:type="dxa"/>
              <w:left w:w="108" w:type="dxa"/>
              <w:bottom w:w="0" w:type="dxa"/>
              <w:right w:w="108" w:type="dxa"/>
            </w:tcMar>
          </w:tcPr>
          <w:p w:rsidR="009E4FFD" w:rsidRPr="005B6970" w:rsidRDefault="009E4FFD" w:rsidP="005B6970">
            <w:pPr>
              <w:pStyle w:val="NormalWeb"/>
              <w:spacing w:before="60" w:beforeAutospacing="0" w:after="0" w:afterAutospacing="0"/>
              <w:rPr>
                <w:i/>
              </w:rPr>
            </w:pPr>
          </w:p>
        </w:tc>
        <w:tc>
          <w:tcPr>
            <w:tcW w:w="4708" w:type="dxa"/>
            <w:tcMar>
              <w:top w:w="0" w:type="dxa"/>
              <w:left w:w="108" w:type="dxa"/>
              <w:bottom w:w="0" w:type="dxa"/>
              <w:right w:w="108" w:type="dxa"/>
            </w:tcMar>
          </w:tcPr>
          <w:p w:rsidR="009E4FFD" w:rsidRPr="005B6970" w:rsidRDefault="009E4FFD" w:rsidP="005B6970">
            <w:pPr>
              <w:pStyle w:val="NormalWeb"/>
              <w:spacing w:before="60" w:beforeAutospacing="0" w:after="0" w:afterAutospacing="0"/>
              <w:jc w:val="center"/>
              <w:rPr>
                <w:b/>
              </w:rPr>
            </w:pPr>
            <w:r w:rsidRPr="005B6970">
              <w:rPr>
                <w:b/>
              </w:rPr>
              <w:t>ĐẢNG CỘNG SẢN VIỆT NAM</w:t>
            </w:r>
          </w:p>
          <w:p w:rsidR="009E4FFD" w:rsidRPr="005B6970" w:rsidRDefault="008F1AEE" w:rsidP="001260AA">
            <w:pPr>
              <w:pStyle w:val="NormalWeb"/>
              <w:spacing w:before="60" w:beforeAutospacing="0" w:after="0" w:afterAutospacing="0"/>
              <w:jc w:val="center"/>
              <w:rPr>
                <w:i/>
              </w:rPr>
            </w:pPr>
            <w:r w:rsidRPr="005B6970">
              <w:rPr>
                <w:b/>
                <w:noProof/>
              </w:rPr>
              <mc:AlternateContent>
                <mc:Choice Requires="wps">
                  <w:drawing>
                    <wp:anchor distT="4294967295" distB="4294967295" distL="114300" distR="114300" simplePos="0" relativeHeight="251657216" behindDoc="0" locked="0" layoutInCell="1" allowOverlap="1">
                      <wp:simplePos x="0" y="0"/>
                      <wp:positionH relativeFrom="column">
                        <wp:posOffset>373380</wp:posOffset>
                      </wp:positionH>
                      <wp:positionV relativeFrom="paragraph">
                        <wp:posOffset>15874</wp:posOffset>
                      </wp:positionV>
                      <wp:extent cx="2085975" cy="0"/>
                      <wp:effectExtent l="0" t="0" r="0" b="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85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D5912F" id="Straight Connector 8"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4pt,1.25pt" to="193.65pt,1.2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">
                      <o:lock v:ext="edit" shapetype="f"/>
                    </v:line>
                  </w:pict>
                </mc:Fallback>
              </mc:AlternateContent>
            </w:r>
            <w:r w:rsidR="00DD63F1">
              <w:rPr>
                <w:i/>
              </w:rPr>
              <w:t>Tp.HCM</w:t>
            </w:r>
            <w:r w:rsidR="009E4FFD" w:rsidRPr="005B6970">
              <w:rPr>
                <w:i/>
              </w:rPr>
              <w:t>, ngày</w:t>
            </w:r>
            <w:r w:rsidR="00BD10B5">
              <w:rPr>
                <w:i/>
              </w:rPr>
              <w:t xml:space="preserve"> 12</w:t>
            </w:r>
            <w:r w:rsidR="009E4FFD" w:rsidRPr="005B6970">
              <w:rPr>
                <w:i/>
              </w:rPr>
              <w:t xml:space="preserve"> tháng</w:t>
            </w:r>
            <w:r w:rsidR="001260AA">
              <w:rPr>
                <w:i/>
              </w:rPr>
              <w:t xml:space="preserve"> 01</w:t>
            </w:r>
            <w:r w:rsidR="009E4FFD" w:rsidRPr="005B6970">
              <w:rPr>
                <w:i/>
              </w:rPr>
              <w:t xml:space="preserve"> năm</w:t>
            </w:r>
            <w:r w:rsidR="001260AA">
              <w:rPr>
                <w:i/>
              </w:rPr>
              <w:t xml:space="preserve"> 2019</w:t>
            </w:r>
          </w:p>
        </w:tc>
      </w:tr>
    </w:tbl>
    <w:p w:rsidR="009E4FFD" w:rsidRDefault="009E4FFD" w:rsidP="009E4FFD">
      <w:pPr>
        <w:pStyle w:val="NormalWeb"/>
        <w:spacing w:before="60" w:beforeAutospacing="0" w:after="60" w:afterAutospacing="0" w:line="300" w:lineRule="atLeast"/>
        <w:jc w:val="center"/>
        <w:rPr>
          <w:sz w:val="28"/>
          <w:szCs w:val="28"/>
        </w:rPr>
      </w:pPr>
      <w:r w:rsidRPr="00631694">
        <w:rPr>
          <w:sz w:val="28"/>
          <w:szCs w:val="28"/>
        </w:rPr>
        <w:t> </w:t>
      </w:r>
    </w:p>
    <w:p w:rsidR="009E4FFD" w:rsidRPr="005B6970" w:rsidRDefault="009E4FFD" w:rsidP="005B6970">
      <w:pPr>
        <w:pStyle w:val="NormalWeb"/>
        <w:spacing w:before="0" w:beforeAutospacing="0" w:after="0" w:afterAutospacing="0"/>
        <w:jc w:val="center"/>
        <w:rPr>
          <w:b/>
          <w:sz w:val="26"/>
          <w:szCs w:val="26"/>
        </w:rPr>
      </w:pPr>
      <w:r w:rsidRPr="005B6970">
        <w:rPr>
          <w:b/>
          <w:sz w:val="26"/>
          <w:szCs w:val="26"/>
        </w:rPr>
        <w:t xml:space="preserve">PHIẾU PHÂN TÍCH CHẤT LƯỢNG VÀ ĐÁNH GIÁ, XẾP LOẠI </w:t>
      </w:r>
    </w:p>
    <w:p w:rsidR="009E4FFD" w:rsidRPr="005B6970" w:rsidRDefault="009E4FFD" w:rsidP="005B6970">
      <w:pPr>
        <w:pStyle w:val="NormalWeb"/>
        <w:spacing w:before="0" w:beforeAutospacing="0" w:after="0" w:afterAutospacing="0"/>
        <w:jc w:val="center"/>
        <w:rPr>
          <w:b/>
          <w:sz w:val="26"/>
          <w:szCs w:val="26"/>
        </w:rPr>
      </w:pPr>
      <w:r w:rsidRPr="005B6970">
        <w:rPr>
          <w:b/>
          <w:sz w:val="26"/>
          <w:szCs w:val="26"/>
        </w:rPr>
        <w:t>ĐẢNG BỘ (CHI BỘ) CƠ SỞ, ĐẢNG BỘ BỘ PHẬN, CHI BỘ TRỰC THUỘC</w:t>
      </w:r>
    </w:p>
    <w:p w:rsidR="009E4FFD" w:rsidRPr="005B6970" w:rsidRDefault="009E4FFD" w:rsidP="009E4FFD">
      <w:pPr>
        <w:pStyle w:val="NormalWeb"/>
        <w:spacing w:before="60" w:beforeAutospacing="0" w:after="60" w:afterAutospacing="0" w:line="300" w:lineRule="atLeast"/>
        <w:ind w:left="1097"/>
        <w:jc w:val="both"/>
        <w:rPr>
          <w:b/>
          <w:sz w:val="26"/>
          <w:szCs w:val="26"/>
        </w:rPr>
      </w:pPr>
      <w:bookmarkStart w:id="0" w:name="_Hlk517337954"/>
    </w:p>
    <w:p w:rsidR="009E4FFD" w:rsidRPr="001260AA" w:rsidRDefault="009E4FFD" w:rsidP="001260AA">
      <w:pPr>
        <w:pStyle w:val="NormalWeb"/>
        <w:spacing w:before="0" w:beforeAutospacing="0" w:after="0" w:afterAutospacing="0"/>
        <w:ind w:left="284"/>
        <w:jc w:val="both"/>
        <w:rPr>
          <w:i/>
          <w:iCs/>
          <w:sz w:val="26"/>
          <w:szCs w:val="26"/>
        </w:rPr>
      </w:pPr>
      <w:r w:rsidRPr="005B6970">
        <w:rPr>
          <w:b/>
          <w:sz w:val="26"/>
          <w:szCs w:val="26"/>
        </w:rPr>
        <w:t>- Chủ thể tham gia đánh giá, xếp loại</w:t>
      </w:r>
      <w:r w:rsidR="001260AA">
        <w:rPr>
          <w:b/>
          <w:sz w:val="26"/>
          <w:szCs w:val="26"/>
        </w:rPr>
        <w:t xml:space="preserve">: </w:t>
      </w:r>
      <w:r w:rsidR="00E46AB6">
        <w:rPr>
          <w:color w:val="FF0000"/>
          <w:sz w:val="26"/>
          <w:szCs w:val="26"/>
        </w:rPr>
        <w:t>Nguyễn Tiến Nhân</w:t>
      </w:r>
    </w:p>
    <w:p w:rsidR="009E4FFD" w:rsidRPr="00F73351" w:rsidRDefault="009E4FFD" w:rsidP="001260AA">
      <w:pPr>
        <w:pStyle w:val="NormalWeb"/>
        <w:spacing w:before="0" w:beforeAutospacing="0" w:after="0" w:afterAutospacing="0"/>
        <w:ind w:left="284"/>
        <w:jc w:val="both"/>
        <w:rPr>
          <w:sz w:val="26"/>
          <w:szCs w:val="26"/>
        </w:rPr>
      </w:pPr>
      <w:r w:rsidRPr="005B6970">
        <w:rPr>
          <w:b/>
          <w:sz w:val="26"/>
          <w:szCs w:val="26"/>
        </w:rPr>
        <w:t>- Đánh giá, xếp loại tổ chức đảng:</w:t>
      </w:r>
      <w:r w:rsidRPr="005B6970">
        <w:rPr>
          <w:i/>
          <w:sz w:val="26"/>
          <w:szCs w:val="26"/>
        </w:rPr>
        <w:t xml:space="preserve"> </w:t>
      </w:r>
      <w:bookmarkEnd w:id="0"/>
      <w:r w:rsidR="00AD2A73">
        <w:rPr>
          <w:sz w:val="26"/>
          <w:szCs w:val="26"/>
        </w:rPr>
        <w:t xml:space="preserve">Chi </w:t>
      </w:r>
      <w:r w:rsidR="009F2C3A">
        <w:rPr>
          <w:sz w:val="26"/>
          <w:szCs w:val="26"/>
        </w:rPr>
        <w:t>bộ 3</w:t>
      </w:r>
    </w:p>
    <w:p w:rsidR="005F20AA" w:rsidRPr="00F90B4D" w:rsidRDefault="005F20AA" w:rsidP="005F20AA">
      <w:pPr>
        <w:spacing w:after="0" w:line="240" w:lineRule="auto"/>
        <w:jc w:val="center"/>
        <w:outlineLvl w:val="2"/>
        <w:rPr>
          <w:rFonts w:ascii="Times New Roman" w:eastAsia="Times New Roman" w:hAnsi="Times New Roman"/>
          <w:sz w:val="28"/>
          <w:szCs w:val="28"/>
        </w:rPr>
      </w:pPr>
    </w:p>
    <w:tbl>
      <w:tblPr>
        <w:tblW w:w="10207" w:type="dxa"/>
        <w:tblInd w:w="108" w:type="dxa"/>
        <w:shd w:val="clear" w:color="auto" w:fill="FFFFFF"/>
        <w:tblLayout w:type="fixed"/>
        <w:tblCellMar>
          <w:left w:w="0" w:type="dxa"/>
          <w:right w:w="0" w:type="dxa"/>
        </w:tblCellMar>
        <w:tblLook w:val="04A0" w:firstRow="1" w:lastRow="0" w:firstColumn="1" w:lastColumn="0" w:noHBand="0" w:noVBand="1"/>
      </w:tblPr>
      <w:tblGrid>
        <w:gridCol w:w="567"/>
        <w:gridCol w:w="3544"/>
        <w:gridCol w:w="1698"/>
        <w:gridCol w:w="1419"/>
        <w:gridCol w:w="1419"/>
        <w:gridCol w:w="1560"/>
      </w:tblGrid>
      <w:tr w:rsidR="009E4FFD" w:rsidRPr="007B654A" w:rsidTr="00B82D23">
        <w:trPr>
          <w:tblHeader/>
        </w:trPr>
        <w:tc>
          <w:tcPr>
            <w:tcW w:w="567" w:type="dxa"/>
            <w:vMerge w:val="restart"/>
            <w:tcBorders>
              <w:top w:val="single" w:sz="8" w:space="0" w:color="auto"/>
              <w:left w:val="single" w:sz="8" w:space="0" w:color="auto"/>
              <w:right w:val="single" w:sz="8" w:space="0" w:color="auto"/>
            </w:tcBorders>
            <w:shd w:val="clear" w:color="auto" w:fill="FFFFFF"/>
            <w:tcMar>
              <w:top w:w="0" w:type="dxa"/>
              <w:left w:w="108" w:type="dxa"/>
              <w:bottom w:w="0" w:type="dxa"/>
              <w:right w:w="108" w:type="dxa"/>
            </w:tcMar>
            <w:vAlign w:val="center"/>
          </w:tcPr>
          <w:p w:rsidR="009E4FFD" w:rsidRPr="00B82D23" w:rsidRDefault="009E4FFD" w:rsidP="005B6970">
            <w:pPr>
              <w:spacing w:after="0" w:line="240" w:lineRule="auto"/>
              <w:jc w:val="center"/>
              <w:rPr>
                <w:rFonts w:ascii="Times New Roman" w:eastAsia="Times New Roman" w:hAnsi="Times New Roman"/>
                <w:b/>
                <w:bCs/>
                <w:sz w:val="18"/>
                <w:szCs w:val="18"/>
              </w:rPr>
            </w:pPr>
            <w:r w:rsidRPr="00B82D23">
              <w:rPr>
                <w:rFonts w:ascii="Times New Roman" w:eastAsia="Times New Roman" w:hAnsi="Times New Roman"/>
                <w:b/>
                <w:bCs/>
                <w:sz w:val="18"/>
                <w:szCs w:val="18"/>
              </w:rPr>
              <w:t>STT</w:t>
            </w:r>
          </w:p>
        </w:tc>
        <w:tc>
          <w:tcPr>
            <w:tcW w:w="3544" w:type="dxa"/>
            <w:vMerge w:val="restart"/>
            <w:tcBorders>
              <w:top w:val="single" w:sz="8" w:space="0" w:color="auto"/>
              <w:left w:val="single" w:sz="8" w:space="0" w:color="auto"/>
              <w:right w:val="single" w:sz="8" w:space="0" w:color="auto"/>
            </w:tcBorders>
            <w:shd w:val="clear" w:color="auto" w:fill="FFFFFF"/>
            <w:tcMar>
              <w:top w:w="0" w:type="dxa"/>
              <w:left w:w="108" w:type="dxa"/>
              <w:bottom w:w="0" w:type="dxa"/>
              <w:right w:w="108" w:type="dxa"/>
            </w:tcMar>
            <w:vAlign w:val="center"/>
          </w:tcPr>
          <w:p w:rsidR="009E4FFD" w:rsidRPr="005B6970" w:rsidRDefault="009E4FFD" w:rsidP="005B6970">
            <w:pPr>
              <w:spacing w:after="0" w:line="240" w:lineRule="auto"/>
              <w:jc w:val="center"/>
              <w:rPr>
                <w:rFonts w:ascii="Times New Roman" w:eastAsia="Times New Roman" w:hAnsi="Times New Roman"/>
                <w:b/>
                <w:bCs/>
              </w:rPr>
            </w:pPr>
            <w:r w:rsidRPr="005B6970">
              <w:rPr>
                <w:rFonts w:ascii="Times New Roman" w:eastAsia="Times New Roman" w:hAnsi="Times New Roman"/>
                <w:b/>
                <w:bCs/>
              </w:rPr>
              <w:t>TIÊU CHÍ ĐÁNH GIÁ</w:t>
            </w:r>
          </w:p>
        </w:tc>
        <w:tc>
          <w:tcPr>
            <w:tcW w:w="6096" w:type="dxa"/>
            <w:gridSpan w:val="4"/>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E4FFD" w:rsidRPr="005B6970" w:rsidRDefault="009E4FFD" w:rsidP="005B6970">
            <w:pPr>
              <w:spacing w:after="0" w:line="240" w:lineRule="auto"/>
              <w:jc w:val="center"/>
              <w:rPr>
                <w:rFonts w:ascii="Times New Roman" w:eastAsia="Times New Roman" w:hAnsi="Times New Roman"/>
                <w:b/>
                <w:bCs/>
              </w:rPr>
            </w:pPr>
            <w:r w:rsidRPr="005B6970">
              <w:rPr>
                <w:rFonts w:ascii="Times New Roman" w:eastAsia="Times New Roman" w:hAnsi="Times New Roman"/>
                <w:b/>
                <w:bCs/>
              </w:rPr>
              <w:t>CẤP ĐỘ THỰC HIỆN</w:t>
            </w:r>
          </w:p>
        </w:tc>
      </w:tr>
      <w:tr w:rsidR="009E4FFD" w:rsidRPr="007B654A" w:rsidTr="00B82D23">
        <w:trPr>
          <w:tblHeader/>
        </w:trPr>
        <w:tc>
          <w:tcPr>
            <w:tcW w:w="567" w:type="dxa"/>
            <w:vMerge/>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E4FFD" w:rsidRPr="005B6970" w:rsidRDefault="009E4FFD" w:rsidP="005B6970">
            <w:pPr>
              <w:spacing w:after="0" w:line="240" w:lineRule="auto"/>
              <w:jc w:val="center"/>
              <w:rPr>
                <w:rFonts w:ascii="Times New Roman" w:eastAsia="Times New Roman" w:hAnsi="Times New Roman"/>
              </w:rPr>
            </w:pPr>
          </w:p>
        </w:tc>
        <w:tc>
          <w:tcPr>
            <w:tcW w:w="3544" w:type="dxa"/>
            <w:vMerge/>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E4FFD" w:rsidRPr="005B6970" w:rsidRDefault="009E4FFD" w:rsidP="005B6970">
            <w:pPr>
              <w:spacing w:after="0" w:line="240" w:lineRule="auto"/>
              <w:jc w:val="center"/>
              <w:rPr>
                <w:rFonts w:ascii="Times New Roman" w:eastAsia="Times New Roman" w:hAnsi="Times New Roman"/>
              </w:rPr>
            </w:pPr>
          </w:p>
        </w:tc>
        <w:tc>
          <w:tcPr>
            <w:tcW w:w="169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E4FFD" w:rsidRPr="005B6970" w:rsidRDefault="009E4FFD" w:rsidP="005B6970">
            <w:pPr>
              <w:spacing w:after="0" w:line="240" w:lineRule="auto"/>
              <w:jc w:val="center"/>
              <w:rPr>
                <w:rFonts w:ascii="Times New Roman" w:eastAsia="Times New Roman" w:hAnsi="Times New Roman"/>
              </w:rPr>
            </w:pPr>
            <w:r w:rsidRPr="005B6970">
              <w:rPr>
                <w:rFonts w:ascii="Times New Roman" w:eastAsia="Times New Roman" w:hAnsi="Times New Roman"/>
                <w:b/>
                <w:bCs/>
              </w:rPr>
              <w:t>Xuất sắc</w:t>
            </w:r>
          </w:p>
        </w:tc>
        <w:tc>
          <w:tcPr>
            <w:tcW w:w="141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9E4FFD" w:rsidRPr="005B6970" w:rsidRDefault="009E4FFD" w:rsidP="005B6970">
            <w:pPr>
              <w:spacing w:after="0" w:line="240" w:lineRule="auto"/>
              <w:jc w:val="center"/>
              <w:rPr>
                <w:rFonts w:ascii="Times New Roman" w:eastAsia="Times New Roman" w:hAnsi="Times New Roman"/>
              </w:rPr>
            </w:pPr>
            <w:r w:rsidRPr="005B6970">
              <w:rPr>
                <w:rFonts w:ascii="Times New Roman" w:eastAsia="Times New Roman" w:hAnsi="Times New Roman"/>
                <w:b/>
                <w:bCs/>
              </w:rPr>
              <w:t>Tốt</w:t>
            </w:r>
          </w:p>
        </w:tc>
        <w:tc>
          <w:tcPr>
            <w:tcW w:w="1419" w:type="dxa"/>
            <w:tcBorders>
              <w:top w:val="single" w:sz="8" w:space="0" w:color="auto"/>
              <w:left w:val="single" w:sz="8" w:space="0" w:color="auto"/>
              <w:bottom w:val="single" w:sz="8" w:space="0" w:color="auto"/>
              <w:right w:val="single" w:sz="8" w:space="0" w:color="auto"/>
            </w:tcBorders>
            <w:shd w:val="clear" w:color="auto" w:fill="FFFFFF"/>
            <w:vAlign w:val="center"/>
          </w:tcPr>
          <w:p w:rsidR="009E4FFD" w:rsidRPr="005B6970" w:rsidRDefault="009E4FFD" w:rsidP="005B6970">
            <w:pPr>
              <w:spacing w:after="0" w:line="240" w:lineRule="auto"/>
              <w:jc w:val="center"/>
              <w:rPr>
                <w:rFonts w:ascii="Times New Roman" w:eastAsia="Times New Roman" w:hAnsi="Times New Roman"/>
                <w:b/>
                <w:bCs/>
              </w:rPr>
            </w:pPr>
            <w:r w:rsidRPr="005B6970">
              <w:rPr>
                <w:rFonts w:ascii="Times New Roman" w:eastAsia="Times New Roman" w:hAnsi="Times New Roman"/>
                <w:b/>
                <w:bCs/>
              </w:rPr>
              <w:t>Trung bình</w:t>
            </w:r>
          </w:p>
        </w:tc>
        <w:tc>
          <w:tcPr>
            <w:tcW w:w="1560" w:type="dxa"/>
            <w:tcBorders>
              <w:top w:val="single" w:sz="8" w:space="0" w:color="auto"/>
              <w:left w:val="single" w:sz="8" w:space="0" w:color="auto"/>
              <w:bottom w:val="single" w:sz="8" w:space="0" w:color="auto"/>
              <w:right w:val="single" w:sz="8" w:space="0" w:color="auto"/>
            </w:tcBorders>
            <w:shd w:val="clear" w:color="auto" w:fill="FFFFFF"/>
          </w:tcPr>
          <w:p w:rsidR="009E4FFD" w:rsidRPr="005B6970" w:rsidRDefault="009E4FFD" w:rsidP="005B6970">
            <w:pPr>
              <w:spacing w:after="0" w:line="240" w:lineRule="auto"/>
              <w:jc w:val="center"/>
              <w:rPr>
                <w:rFonts w:ascii="Times New Roman" w:eastAsia="Times New Roman" w:hAnsi="Times New Roman"/>
                <w:b/>
                <w:bCs/>
              </w:rPr>
            </w:pPr>
            <w:r w:rsidRPr="005B6970">
              <w:rPr>
                <w:rFonts w:ascii="Times New Roman" w:eastAsia="Times New Roman" w:hAnsi="Times New Roman"/>
                <w:b/>
                <w:bCs/>
              </w:rPr>
              <w:t>Kém</w:t>
            </w:r>
          </w:p>
        </w:tc>
      </w:tr>
      <w:tr w:rsidR="008E68E2" w:rsidRPr="007B654A" w:rsidTr="00B82D23">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D86DB7" w:rsidP="005B6970">
            <w:pPr>
              <w:spacing w:after="0" w:line="240" w:lineRule="auto"/>
              <w:rPr>
                <w:rFonts w:ascii="Times New Roman" w:eastAsia="Times New Roman" w:hAnsi="Times New Roman"/>
                <w:b/>
              </w:rPr>
            </w:pPr>
            <w:r w:rsidRPr="005B6970">
              <w:rPr>
                <w:rFonts w:ascii="Times New Roman" w:eastAsia="Times New Roman" w:hAnsi="Times New Roman"/>
                <w:b/>
                <w:bCs/>
              </w:rPr>
              <w:t>1.</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jc w:val="both"/>
              <w:rPr>
                <w:rFonts w:ascii="Times New Roman" w:eastAsia="Times New Roman" w:hAnsi="Times New Roman"/>
                <w:b/>
                <w:i/>
                <w:spacing w:val="-10"/>
              </w:rPr>
            </w:pPr>
            <w:r w:rsidRPr="005B6970">
              <w:rPr>
                <w:rFonts w:ascii="Times New Roman" w:eastAsia="Times New Roman" w:hAnsi="Times New Roman"/>
                <w:b/>
                <w:bCs/>
                <w:i/>
                <w:iCs/>
                <w:spacing w:val="-10"/>
              </w:rPr>
              <w:t xml:space="preserve">Về </w:t>
            </w:r>
            <w:r w:rsidRPr="005B6970">
              <w:rPr>
                <w:rFonts w:ascii="Times New Roman" w:hAnsi="Times New Roman"/>
                <w:b/>
                <w:bCs/>
                <w:i/>
                <w:spacing w:val="-10"/>
              </w:rPr>
              <w:t xml:space="preserve">lãnh đạo thực hiện nhiệm vụ </w:t>
            </w:r>
            <w:r w:rsidR="00F402FB" w:rsidRPr="005B6970">
              <w:rPr>
                <w:rFonts w:ascii="Times New Roman" w:hAnsi="Times New Roman"/>
                <w:b/>
                <w:bCs/>
                <w:i/>
                <w:spacing w:val="-10"/>
              </w:rPr>
              <w:t>được giao</w:t>
            </w:r>
            <w:r w:rsidR="007B654A" w:rsidRPr="005B6970">
              <w:rPr>
                <w:rFonts w:ascii="Times New Roman" w:hAnsi="Times New Roman"/>
                <w:b/>
                <w:bCs/>
                <w:i/>
                <w:spacing w:val="-10"/>
              </w:rPr>
              <w:t>: điểm tối đa 50</w:t>
            </w:r>
          </w:p>
        </w:tc>
        <w:tc>
          <w:tcPr>
            <w:tcW w:w="16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E91481" w:rsidP="005B6970">
            <w:pPr>
              <w:spacing w:after="0" w:line="240" w:lineRule="auto"/>
              <w:jc w:val="center"/>
              <w:rPr>
                <w:rFonts w:ascii="Times New Roman" w:eastAsia="Times New Roman" w:hAnsi="Times New Roman"/>
                <w:b/>
              </w:rPr>
            </w:pPr>
            <w:r>
              <w:rPr>
                <w:rFonts w:ascii="Times New Roman" w:eastAsia="Times New Roman" w:hAnsi="Times New Roman"/>
                <w:b/>
                <w:sz w:val="24"/>
              </w:rPr>
              <w:t>49</w:t>
            </w:r>
          </w:p>
        </w:tc>
        <w:tc>
          <w:tcPr>
            <w:tcW w:w="141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jc w:val="center"/>
              <w:rPr>
                <w:rFonts w:ascii="Times New Roman" w:eastAsia="Times New Roman" w:hAnsi="Times New Roman"/>
                <w:b/>
              </w:rPr>
            </w:pPr>
          </w:p>
        </w:tc>
        <w:tc>
          <w:tcPr>
            <w:tcW w:w="1419" w:type="dxa"/>
            <w:tcBorders>
              <w:top w:val="nil"/>
              <w:left w:val="nil"/>
              <w:bottom w:val="single" w:sz="8" w:space="0" w:color="auto"/>
              <w:right w:val="single" w:sz="8" w:space="0" w:color="auto"/>
            </w:tcBorders>
            <w:shd w:val="clear" w:color="auto" w:fill="FFFFFF"/>
            <w:vAlign w:val="center"/>
          </w:tcPr>
          <w:p w:rsidR="008E68E2" w:rsidRPr="005B6970" w:rsidRDefault="008E68E2" w:rsidP="005B6970">
            <w:pPr>
              <w:spacing w:after="0" w:line="240" w:lineRule="auto"/>
              <w:jc w:val="center"/>
              <w:rPr>
                <w:rFonts w:ascii="Times New Roman" w:eastAsia="Times New Roman" w:hAnsi="Times New Roman"/>
                <w:b/>
              </w:rPr>
            </w:pPr>
          </w:p>
        </w:tc>
        <w:tc>
          <w:tcPr>
            <w:tcW w:w="1560" w:type="dxa"/>
            <w:tcBorders>
              <w:top w:val="nil"/>
              <w:left w:val="nil"/>
              <w:bottom w:val="single" w:sz="8" w:space="0" w:color="auto"/>
              <w:right w:val="single" w:sz="8" w:space="0" w:color="auto"/>
            </w:tcBorders>
            <w:shd w:val="clear" w:color="auto" w:fill="FFFFFF"/>
          </w:tcPr>
          <w:p w:rsidR="008E68E2" w:rsidRPr="005B6970" w:rsidRDefault="008E68E2" w:rsidP="005B6970">
            <w:pPr>
              <w:spacing w:after="0" w:line="240" w:lineRule="auto"/>
              <w:jc w:val="center"/>
              <w:rPr>
                <w:rFonts w:ascii="Times New Roman" w:eastAsia="Times New Roman" w:hAnsi="Times New Roman"/>
                <w:b/>
              </w:rPr>
            </w:pPr>
          </w:p>
        </w:tc>
      </w:tr>
      <w:tr w:rsidR="00437B41" w:rsidRPr="00F90B4D" w:rsidTr="00B82D23">
        <w:tc>
          <w:tcPr>
            <w:tcW w:w="567" w:type="dxa"/>
            <w:tcBorders>
              <w:top w:val="single" w:sz="8"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437B41" w:rsidRPr="005B6970" w:rsidRDefault="00437B41" w:rsidP="005B6970">
            <w:pPr>
              <w:spacing w:after="0" w:line="240" w:lineRule="auto"/>
              <w:rPr>
                <w:rFonts w:ascii="Times New Roman" w:eastAsia="Times New Roman" w:hAnsi="Times New Roman"/>
                <w:b/>
                <w:bCs/>
              </w:rPr>
            </w:pPr>
            <w:r w:rsidRPr="005B6970">
              <w:rPr>
                <w:rFonts w:ascii="Times New Roman" w:eastAsia="Times New Roman" w:hAnsi="Times New Roman"/>
                <w:b/>
                <w:bCs/>
              </w:rPr>
              <w:t>1.</w:t>
            </w:r>
            <w:r w:rsidR="00D86DB7" w:rsidRPr="005B6970">
              <w:rPr>
                <w:rFonts w:ascii="Times New Roman" w:eastAsia="Times New Roman" w:hAnsi="Times New Roman"/>
                <w:b/>
                <w:bCs/>
              </w:rPr>
              <w:t>1</w:t>
            </w:r>
          </w:p>
        </w:tc>
        <w:tc>
          <w:tcPr>
            <w:tcW w:w="3544"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437B41" w:rsidRPr="005B6970" w:rsidRDefault="00437B41" w:rsidP="005B6970">
            <w:pPr>
              <w:spacing w:after="0" w:line="240" w:lineRule="auto"/>
              <w:jc w:val="both"/>
              <w:rPr>
                <w:rFonts w:ascii="Times New Roman" w:hAnsi="Times New Roman"/>
              </w:rPr>
            </w:pPr>
            <w:r w:rsidRPr="005B6970">
              <w:rPr>
                <w:rFonts w:ascii="Times New Roman" w:hAnsi="Times New Roman"/>
              </w:rPr>
              <w:t>Việc triển khai cụ thể hóa và tổ chức thực hiện các chỉ thị, nghị quyết của Trung ương và nhiệm vụ được cấp ủy cấp trên giao</w:t>
            </w:r>
            <w:r w:rsidR="006B093D" w:rsidRPr="005B6970">
              <w:rPr>
                <w:rFonts w:ascii="Times New Roman" w:hAnsi="Times New Roman"/>
              </w:rPr>
              <w:t xml:space="preserve">: </w:t>
            </w:r>
            <w:r w:rsidR="006B093D" w:rsidRPr="005B6970">
              <w:rPr>
                <w:rFonts w:ascii="Times New Roman" w:hAnsi="Times New Roman"/>
                <w:b/>
              </w:rPr>
              <w:t>điểm tối đa 10.</w:t>
            </w:r>
          </w:p>
        </w:tc>
        <w:tc>
          <w:tcPr>
            <w:tcW w:w="1698"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080D12" w:rsidRPr="001260AA" w:rsidRDefault="001260AA" w:rsidP="001260AA">
            <w:pPr>
              <w:spacing w:after="0" w:line="240" w:lineRule="auto"/>
              <w:jc w:val="center"/>
              <w:rPr>
                <w:rFonts w:ascii="Times New Roman" w:hAnsi="Times New Roman"/>
                <w:b/>
                <w:i/>
                <w:sz w:val="20"/>
                <w:szCs w:val="20"/>
              </w:rPr>
            </w:pPr>
            <w:r w:rsidRPr="001260AA">
              <w:rPr>
                <w:rFonts w:ascii="Times New Roman" w:hAnsi="Times New Roman"/>
                <w:b/>
                <w:sz w:val="20"/>
                <w:szCs w:val="20"/>
              </w:rPr>
              <w:t>10 điểm</w:t>
            </w:r>
          </w:p>
        </w:tc>
        <w:tc>
          <w:tcPr>
            <w:tcW w:w="141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437B41" w:rsidRPr="005B6970" w:rsidRDefault="00437B41" w:rsidP="005B6970">
            <w:pPr>
              <w:spacing w:after="0" w:line="240" w:lineRule="auto"/>
              <w:jc w:val="center"/>
              <w:rPr>
                <w:rFonts w:ascii="Times New Roman" w:eastAsia="Times New Roman" w:hAnsi="Times New Roman"/>
                <w:sz w:val="20"/>
                <w:szCs w:val="20"/>
              </w:rPr>
            </w:pPr>
          </w:p>
        </w:tc>
        <w:tc>
          <w:tcPr>
            <w:tcW w:w="1419" w:type="dxa"/>
            <w:tcBorders>
              <w:top w:val="nil"/>
              <w:left w:val="nil"/>
              <w:bottom w:val="single" w:sz="4" w:space="0" w:color="auto"/>
              <w:right w:val="single" w:sz="8" w:space="0" w:color="auto"/>
            </w:tcBorders>
            <w:shd w:val="clear" w:color="auto" w:fill="FFFFFF"/>
            <w:vAlign w:val="center"/>
          </w:tcPr>
          <w:p w:rsidR="00437B41" w:rsidRPr="005B6970" w:rsidRDefault="00437B41" w:rsidP="005B6970">
            <w:pPr>
              <w:spacing w:after="0" w:line="240" w:lineRule="auto"/>
              <w:jc w:val="center"/>
              <w:rPr>
                <w:rFonts w:ascii="Times New Roman" w:eastAsia="Times New Roman" w:hAnsi="Times New Roman"/>
                <w:b/>
                <w:i/>
                <w:sz w:val="20"/>
                <w:szCs w:val="20"/>
              </w:rPr>
            </w:pPr>
          </w:p>
        </w:tc>
        <w:tc>
          <w:tcPr>
            <w:tcW w:w="1560" w:type="dxa"/>
            <w:tcBorders>
              <w:top w:val="nil"/>
              <w:left w:val="nil"/>
              <w:bottom w:val="single" w:sz="4" w:space="0" w:color="auto"/>
              <w:right w:val="single" w:sz="8" w:space="0" w:color="auto"/>
            </w:tcBorders>
            <w:shd w:val="clear" w:color="auto" w:fill="FFFFFF"/>
          </w:tcPr>
          <w:p w:rsidR="00437B41" w:rsidRPr="005B6970" w:rsidRDefault="00437B41" w:rsidP="005B6970">
            <w:pPr>
              <w:spacing w:after="0" w:line="240" w:lineRule="auto"/>
              <w:jc w:val="center"/>
              <w:rPr>
                <w:rFonts w:ascii="Times New Roman" w:eastAsia="Times New Roman" w:hAnsi="Times New Roman"/>
                <w:sz w:val="20"/>
                <w:szCs w:val="20"/>
              </w:rPr>
            </w:pPr>
          </w:p>
        </w:tc>
      </w:tr>
      <w:tr w:rsidR="00D86DB7" w:rsidRPr="00F90B4D" w:rsidTr="001260AA">
        <w:tc>
          <w:tcPr>
            <w:tcW w:w="567" w:type="dxa"/>
            <w:vMerge w:val="restart"/>
            <w:tcBorders>
              <w:top w:val="single" w:sz="4" w:space="0" w:color="auto"/>
              <w:left w:val="single" w:sz="8" w:space="0" w:color="auto"/>
              <w:right w:val="single" w:sz="8" w:space="0" w:color="auto"/>
            </w:tcBorders>
            <w:shd w:val="clear" w:color="auto" w:fill="FFFFFF"/>
            <w:tcMar>
              <w:top w:w="0" w:type="dxa"/>
              <w:left w:w="108" w:type="dxa"/>
              <w:bottom w:w="0" w:type="dxa"/>
              <w:right w:w="108" w:type="dxa"/>
            </w:tcMar>
            <w:vAlign w:val="center"/>
          </w:tcPr>
          <w:p w:rsidR="00D86DB7" w:rsidRPr="005B6970" w:rsidRDefault="00D86DB7" w:rsidP="005B6970">
            <w:pPr>
              <w:spacing w:after="0" w:line="240" w:lineRule="auto"/>
              <w:rPr>
                <w:rFonts w:ascii="Times New Roman" w:eastAsia="Times New Roman" w:hAnsi="Times New Roman"/>
              </w:rPr>
            </w:pPr>
            <w:r w:rsidRPr="005B6970">
              <w:rPr>
                <w:rFonts w:ascii="Times New Roman" w:eastAsia="Times New Roman" w:hAnsi="Times New Roman"/>
                <w:b/>
                <w:bCs/>
              </w:rPr>
              <w:t>1.2.</w:t>
            </w:r>
          </w:p>
        </w:tc>
        <w:tc>
          <w:tcPr>
            <w:tcW w:w="3544"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86DB7" w:rsidRPr="005B6970" w:rsidRDefault="00D86DB7" w:rsidP="005B6970">
            <w:pPr>
              <w:spacing w:after="0" w:line="240" w:lineRule="auto"/>
              <w:jc w:val="both"/>
              <w:rPr>
                <w:rFonts w:ascii="Times New Roman" w:hAnsi="Times New Roman"/>
                <w:b/>
              </w:rPr>
            </w:pPr>
            <w:r w:rsidRPr="005B6970">
              <w:rPr>
                <w:rFonts w:ascii="Times New Roman" w:hAnsi="Times New Roman"/>
              </w:rPr>
              <w:t xml:space="preserve">- Kết quả thực hiện các nhiệm vụ chính trị, các chỉ tiêu, kế hoạch, chương trình của công tác chuyên môn, nghiệp vụ: </w:t>
            </w:r>
            <w:r w:rsidRPr="005B6970">
              <w:rPr>
                <w:rFonts w:ascii="Times New Roman" w:hAnsi="Times New Roman"/>
                <w:b/>
              </w:rPr>
              <w:t>điểm tối đa: 10.</w:t>
            </w:r>
          </w:p>
          <w:p w:rsidR="00D86DB7" w:rsidRPr="005B6970" w:rsidRDefault="00D86DB7" w:rsidP="005B6970">
            <w:pPr>
              <w:spacing w:after="0" w:line="240" w:lineRule="auto"/>
              <w:jc w:val="both"/>
              <w:rPr>
                <w:rFonts w:ascii="Times New Roman" w:hAnsi="Times New Roman"/>
              </w:rPr>
            </w:pPr>
            <w:r w:rsidRPr="005B6970">
              <w:rPr>
                <w:rFonts w:ascii="Times New Roman" w:hAnsi="Times New Roman"/>
                <w:i/>
              </w:rPr>
              <w:t xml:space="preserve"> </w:t>
            </w:r>
          </w:p>
        </w:tc>
        <w:tc>
          <w:tcPr>
            <w:tcW w:w="1698"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86DB7" w:rsidRPr="005B6970" w:rsidRDefault="001260AA" w:rsidP="001260AA">
            <w:pPr>
              <w:pStyle w:val="NormalWeb"/>
              <w:spacing w:before="0" w:beforeAutospacing="0" w:after="0" w:afterAutospacing="0"/>
              <w:jc w:val="center"/>
              <w:rPr>
                <w:b/>
                <w:i/>
                <w:sz w:val="20"/>
                <w:szCs w:val="20"/>
              </w:rPr>
            </w:pPr>
            <w:r w:rsidRPr="001260AA">
              <w:rPr>
                <w:b/>
                <w:sz w:val="20"/>
                <w:szCs w:val="20"/>
              </w:rPr>
              <w:t>10 điểm</w:t>
            </w:r>
          </w:p>
        </w:tc>
        <w:tc>
          <w:tcPr>
            <w:tcW w:w="1419"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D86DB7" w:rsidRPr="005B6970" w:rsidRDefault="00D86DB7" w:rsidP="005B6970">
            <w:pPr>
              <w:pStyle w:val="NormalWeb"/>
              <w:spacing w:before="0" w:beforeAutospacing="0" w:after="0" w:afterAutospacing="0"/>
              <w:jc w:val="both"/>
              <w:rPr>
                <w:b/>
                <w:i/>
                <w:spacing w:val="-18"/>
                <w:sz w:val="20"/>
                <w:szCs w:val="20"/>
              </w:rPr>
            </w:pPr>
          </w:p>
        </w:tc>
        <w:tc>
          <w:tcPr>
            <w:tcW w:w="1419" w:type="dxa"/>
            <w:tcBorders>
              <w:top w:val="single" w:sz="4" w:space="0" w:color="auto"/>
              <w:left w:val="nil"/>
              <w:bottom w:val="single" w:sz="8" w:space="0" w:color="auto"/>
              <w:right w:val="single" w:sz="8" w:space="0" w:color="auto"/>
            </w:tcBorders>
            <w:shd w:val="clear" w:color="auto" w:fill="FFFFFF"/>
          </w:tcPr>
          <w:p w:rsidR="00D86DB7" w:rsidRPr="005B6970" w:rsidRDefault="00D86DB7" w:rsidP="005B6970">
            <w:pPr>
              <w:pStyle w:val="NormalWeb"/>
              <w:spacing w:before="0" w:beforeAutospacing="0" w:after="0" w:afterAutospacing="0"/>
              <w:ind w:left="143" w:right="142"/>
              <w:jc w:val="both"/>
              <w:rPr>
                <w:b/>
                <w:i/>
                <w:spacing w:val="-8"/>
                <w:sz w:val="20"/>
                <w:szCs w:val="20"/>
              </w:rPr>
            </w:pPr>
          </w:p>
        </w:tc>
        <w:tc>
          <w:tcPr>
            <w:tcW w:w="1560" w:type="dxa"/>
            <w:tcBorders>
              <w:top w:val="single" w:sz="4" w:space="0" w:color="auto"/>
              <w:left w:val="nil"/>
              <w:bottom w:val="single" w:sz="8" w:space="0" w:color="auto"/>
              <w:right w:val="single" w:sz="8" w:space="0" w:color="auto"/>
            </w:tcBorders>
            <w:shd w:val="clear" w:color="auto" w:fill="FFFFFF"/>
          </w:tcPr>
          <w:p w:rsidR="00D86DB7" w:rsidRPr="005B6970" w:rsidRDefault="00D86DB7" w:rsidP="005B6970">
            <w:pPr>
              <w:pStyle w:val="NormalWeb"/>
              <w:spacing w:before="0" w:beforeAutospacing="0" w:after="0" w:afterAutospacing="0"/>
              <w:ind w:left="142" w:right="141"/>
              <w:jc w:val="both"/>
              <w:rPr>
                <w:b/>
                <w:i/>
                <w:sz w:val="20"/>
                <w:szCs w:val="20"/>
              </w:rPr>
            </w:pPr>
          </w:p>
        </w:tc>
      </w:tr>
      <w:tr w:rsidR="00D86DB7" w:rsidRPr="00F90B4D" w:rsidTr="00B82D23">
        <w:tc>
          <w:tcPr>
            <w:tcW w:w="567" w:type="dxa"/>
            <w:vMerge/>
            <w:tcBorders>
              <w:left w:val="single" w:sz="8" w:space="0" w:color="auto"/>
              <w:right w:val="single" w:sz="8" w:space="0" w:color="auto"/>
            </w:tcBorders>
            <w:shd w:val="clear" w:color="auto" w:fill="FFFFFF"/>
            <w:tcMar>
              <w:top w:w="0" w:type="dxa"/>
              <w:left w:w="108" w:type="dxa"/>
              <w:bottom w:w="0" w:type="dxa"/>
              <w:right w:w="108" w:type="dxa"/>
            </w:tcMar>
            <w:vAlign w:val="center"/>
          </w:tcPr>
          <w:p w:rsidR="00D86DB7" w:rsidRPr="005B6970" w:rsidRDefault="00D86DB7" w:rsidP="005B6970">
            <w:pPr>
              <w:spacing w:after="0" w:line="240" w:lineRule="auto"/>
              <w:rPr>
                <w:rFonts w:ascii="Times New Roman" w:eastAsia="Times New Roman" w:hAnsi="Times New Roman"/>
                <w:b/>
                <w:bCs/>
              </w:rPr>
            </w:pP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86DB7" w:rsidRPr="005B6970" w:rsidRDefault="00D86DB7" w:rsidP="005B6970">
            <w:pPr>
              <w:numPr>
                <w:ilvl w:val="0"/>
                <w:numId w:val="1"/>
              </w:numPr>
              <w:tabs>
                <w:tab w:val="left" w:pos="317"/>
              </w:tabs>
              <w:spacing w:after="0" w:line="240" w:lineRule="auto"/>
              <w:ind w:left="34" w:hanging="34"/>
              <w:jc w:val="both"/>
              <w:rPr>
                <w:rFonts w:ascii="Times New Roman" w:hAnsi="Times New Roman"/>
                <w:b/>
                <w:i/>
              </w:rPr>
            </w:pPr>
            <w:r w:rsidRPr="005B6970">
              <w:rPr>
                <w:rFonts w:ascii="Times New Roman" w:hAnsi="Times New Roman"/>
              </w:rPr>
              <w:t xml:space="preserve">Công tác chăm lo, nâng cao đời sống vật chất, tinh thần, cải thiện điều kiện làm việc của cán bộ, viên chức và người lao động: </w:t>
            </w:r>
            <w:r w:rsidRPr="005B6970">
              <w:rPr>
                <w:rFonts w:ascii="Times New Roman" w:hAnsi="Times New Roman"/>
                <w:b/>
              </w:rPr>
              <w:t>điểm tối đa 10.</w:t>
            </w:r>
            <w:r w:rsidRPr="005B6970">
              <w:rPr>
                <w:rFonts w:ascii="Times New Roman" w:hAnsi="Times New Roman"/>
              </w:rPr>
              <w:t xml:space="preserve">  </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86DB7" w:rsidRPr="005B6970" w:rsidRDefault="001260AA" w:rsidP="001260AA">
            <w:pPr>
              <w:spacing w:after="0" w:line="240" w:lineRule="auto"/>
              <w:jc w:val="center"/>
              <w:rPr>
                <w:rFonts w:ascii="Times New Roman" w:eastAsia="Times New Roman" w:hAnsi="Times New Roman"/>
                <w:b/>
                <w:i/>
                <w:spacing w:val="-8"/>
                <w:sz w:val="20"/>
                <w:szCs w:val="20"/>
              </w:rPr>
            </w:pPr>
            <w:r w:rsidRPr="001260AA">
              <w:rPr>
                <w:rFonts w:ascii="Times New Roman" w:hAnsi="Times New Roman"/>
                <w:b/>
                <w:sz w:val="20"/>
                <w:szCs w:val="20"/>
              </w:rPr>
              <w:t>10 điểm</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86DB7" w:rsidRPr="005B6970" w:rsidRDefault="00D86DB7" w:rsidP="005B6970">
            <w:pPr>
              <w:spacing w:after="0" w:line="240" w:lineRule="auto"/>
              <w:jc w:val="both"/>
              <w:rPr>
                <w:rFonts w:ascii="Times New Roman" w:eastAsia="Times New Roman" w:hAnsi="Times New Roman"/>
                <w:spacing w:val="-18"/>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D86DB7" w:rsidRPr="005B6970" w:rsidRDefault="00D86DB7" w:rsidP="005B6970">
            <w:pPr>
              <w:spacing w:after="0" w:line="240" w:lineRule="auto"/>
              <w:jc w:val="center"/>
              <w:rPr>
                <w:rFonts w:ascii="Times New Roman" w:eastAsia="Times New Roman" w:hAnsi="Times New Roman"/>
                <w:b/>
                <w:i/>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D86DB7" w:rsidRPr="005B6970" w:rsidRDefault="00D86DB7" w:rsidP="005B6970">
            <w:pPr>
              <w:spacing w:after="0" w:line="240" w:lineRule="auto"/>
              <w:jc w:val="center"/>
              <w:rPr>
                <w:rFonts w:ascii="Times New Roman" w:eastAsia="Times New Roman" w:hAnsi="Times New Roman"/>
                <w:b/>
                <w:i/>
                <w:sz w:val="20"/>
                <w:szCs w:val="20"/>
              </w:rPr>
            </w:pPr>
          </w:p>
        </w:tc>
      </w:tr>
      <w:tr w:rsidR="00D86DB7" w:rsidRPr="00F90B4D" w:rsidTr="00B82D23">
        <w:tc>
          <w:tcPr>
            <w:tcW w:w="567" w:type="dxa"/>
            <w:vMerge/>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86DB7" w:rsidRPr="005B6970" w:rsidRDefault="00D86DB7" w:rsidP="005B6970">
            <w:pPr>
              <w:spacing w:after="0" w:line="240" w:lineRule="auto"/>
              <w:rPr>
                <w:rFonts w:ascii="Times New Roman" w:eastAsia="Times New Roman" w:hAnsi="Times New Roman"/>
                <w:b/>
                <w:bCs/>
              </w:rPr>
            </w:pP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86DB7" w:rsidRPr="005B6970" w:rsidRDefault="00D86DB7" w:rsidP="005B6970">
            <w:pPr>
              <w:numPr>
                <w:ilvl w:val="0"/>
                <w:numId w:val="1"/>
              </w:numPr>
              <w:tabs>
                <w:tab w:val="left" w:pos="317"/>
              </w:tabs>
              <w:spacing w:after="0" w:line="240" w:lineRule="auto"/>
              <w:ind w:left="34" w:hanging="34"/>
              <w:jc w:val="both"/>
              <w:rPr>
                <w:rFonts w:ascii="Times New Roman" w:hAnsi="Times New Roman"/>
              </w:rPr>
            </w:pPr>
            <w:r w:rsidRPr="005B6970">
              <w:rPr>
                <w:rFonts w:ascii="Times New Roman" w:hAnsi="Times New Roman"/>
              </w:rPr>
              <w:t xml:space="preserve">Lãnh đạo thực hiện tốt nhiệm vụ quốc phòng toàn dân, giữ vững an ninh chính trị và trật tự an toàn xã hội tại cơ quan, đơn vị; giữ gìn tài sản của nhà nước và của cơ quan, đơn vị; không để lộ, lọt thông tin: </w:t>
            </w:r>
            <w:r w:rsidRPr="005B6970">
              <w:rPr>
                <w:rFonts w:ascii="Times New Roman" w:hAnsi="Times New Roman"/>
                <w:b/>
              </w:rPr>
              <w:t>điểm tối đa 10</w:t>
            </w:r>
            <w:r w:rsidRPr="005B6970">
              <w:rPr>
                <w:rFonts w:ascii="Times New Roman" w:hAnsi="Times New Roman"/>
              </w:rPr>
              <w:t>.</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86DB7" w:rsidRPr="005B6970" w:rsidRDefault="00E91481" w:rsidP="001260AA">
            <w:pPr>
              <w:spacing w:after="0" w:line="240" w:lineRule="auto"/>
              <w:jc w:val="center"/>
              <w:rPr>
                <w:rFonts w:ascii="Times New Roman" w:eastAsia="Times New Roman" w:hAnsi="Times New Roman"/>
                <w:b/>
                <w:i/>
                <w:sz w:val="20"/>
                <w:szCs w:val="20"/>
              </w:rPr>
            </w:pPr>
            <w:r>
              <w:rPr>
                <w:rFonts w:ascii="Times New Roman" w:hAnsi="Times New Roman"/>
                <w:b/>
                <w:sz w:val="20"/>
                <w:szCs w:val="20"/>
              </w:rPr>
              <w:t>9</w:t>
            </w:r>
            <w:r w:rsidR="001260AA" w:rsidRPr="001260AA">
              <w:rPr>
                <w:rFonts w:ascii="Times New Roman" w:hAnsi="Times New Roman"/>
                <w:b/>
                <w:sz w:val="20"/>
                <w:szCs w:val="20"/>
              </w:rPr>
              <w:t xml:space="preserve"> điểm</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86DB7" w:rsidRPr="005B6970" w:rsidRDefault="00D86DB7" w:rsidP="005B6970">
            <w:pPr>
              <w:spacing w:after="0" w:line="240" w:lineRule="auto"/>
              <w:jc w:val="center"/>
              <w:rPr>
                <w:rFonts w:ascii="Times New Roman" w:eastAsia="Times New Roman" w:hAnsi="Times New Roman"/>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D86DB7" w:rsidRPr="005B6970" w:rsidRDefault="00D86DB7" w:rsidP="005B6970">
            <w:pPr>
              <w:spacing w:after="0" w:line="240" w:lineRule="auto"/>
              <w:ind w:left="141" w:right="144"/>
              <w:jc w:val="both"/>
              <w:rPr>
                <w:rFonts w:ascii="Times New Roman" w:eastAsia="Times New Roman" w:hAnsi="Times New Roman"/>
                <w:spacing w:val="-20"/>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D86DB7" w:rsidRPr="005B6970" w:rsidRDefault="00D86DB7" w:rsidP="005B6970">
            <w:pPr>
              <w:spacing w:after="0" w:line="240" w:lineRule="auto"/>
              <w:ind w:left="141" w:right="144"/>
              <w:jc w:val="both"/>
              <w:rPr>
                <w:rFonts w:ascii="Times New Roman" w:eastAsia="Times New Roman" w:hAnsi="Times New Roman"/>
                <w:spacing w:val="-30"/>
                <w:sz w:val="20"/>
                <w:szCs w:val="20"/>
              </w:rPr>
            </w:pPr>
          </w:p>
        </w:tc>
      </w:tr>
      <w:tr w:rsidR="00D76C36" w:rsidRPr="00F90B4D" w:rsidTr="001260AA">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76C36" w:rsidRPr="005B6970" w:rsidRDefault="00D407E9" w:rsidP="005B6970">
            <w:pPr>
              <w:spacing w:after="0" w:line="240" w:lineRule="auto"/>
              <w:rPr>
                <w:rFonts w:ascii="Times New Roman" w:eastAsia="Times New Roman" w:hAnsi="Times New Roman"/>
                <w:b/>
                <w:bCs/>
              </w:rPr>
            </w:pPr>
            <w:r w:rsidRPr="005B6970">
              <w:rPr>
                <w:rFonts w:ascii="Times New Roman" w:eastAsia="Times New Roman" w:hAnsi="Times New Roman"/>
                <w:b/>
                <w:bCs/>
              </w:rPr>
              <w:t>1.2.</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D76C36" w:rsidRPr="005B6970" w:rsidRDefault="00D76C36" w:rsidP="005B6970">
            <w:pPr>
              <w:pStyle w:val="NormalWeb"/>
              <w:spacing w:before="0" w:beforeAutospacing="0" w:after="0" w:afterAutospacing="0"/>
              <w:jc w:val="both"/>
              <w:rPr>
                <w:iCs/>
                <w:sz w:val="22"/>
                <w:szCs w:val="22"/>
              </w:rPr>
            </w:pPr>
            <w:r w:rsidRPr="005B6970">
              <w:rPr>
                <w:iCs/>
                <w:sz w:val="22"/>
                <w:szCs w:val="22"/>
              </w:rPr>
              <w:t>Kết quả đánh giá, xếp loại chính quyền, Mặt trận Tổ quốc, các đoàn thể chính trị - xã hội cùng cấp</w:t>
            </w:r>
            <w:r w:rsidR="00D407E9" w:rsidRPr="005B6970">
              <w:rPr>
                <w:iCs/>
                <w:sz w:val="22"/>
                <w:szCs w:val="22"/>
              </w:rPr>
              <w:t xml:space="preserve">: </w:t>
            </w:r>
            <w:r w:rsidR="00D407E9" w:rsidRPr="005B6970">
              <w:rPr>
                <w:b/>
                <w:iCs/>
                <w:sz w:val="22"/>
                <w:szCs w:val="22"/>
              </w:rPr>
              <w:t>điểm tối đa 10.</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76C36" w:rsidRPr="005B6970" w:rsidRDefault="001260AA" w:rsidP="001260AA">
            <w:pPr>
              <w:pStyle w:val="NormalWeb"/>
              <w:spacing w:before="0" w:beforeAutospacing="0" w:after="0" w:afterAutospacing="0"/>
              <w:jc w:val="center"/>
              <w:rPr>
                <w:b/>
                <w:i/>
                <w:sz w:val="20"/>
                <w:szCs w:val="20"/>
              </w:rPr>
            </w:pPr>
            <w:r w:rsidRPr="001260AA">
              <w:rPr>
                <w:b/>
                <w:sz w:val="20"/>
                <w:szCs w:val="20"/>
              </w:rPr>
              <w:t>10 điểm</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D76C36" w:rsidRPr="005B6970" w:rsidRDefault="00D76C36" w:rsidP="005B6970">
            <w:pPr>
              <w:pStyle w:val="NormalWeb"/>
              <w:spacing w:before="0" w:beforeAutospacing="0" w:after="0" w:afterAutospacing="0"/>
              <w:jc w:val="both"/>
              <w:rPr>
                <w:b/>
                <w:i/>
                <w:spacing w:val="-18"/>
                <w:sz w:val="20"/>
                <w:szCs w:val="20"/>
              </w:rPr>
            </w:pPr>
          </w:p>
        </w:tc>
        <w:tc>
          <w:tcPr>
            <w:tcW w:w="1419" w:type="dxa"/>
            <w:tcBorders>
              <w:top w:val="single" w:sz="8" w:space="0" w:color="auto"/>
              <w:left w:val="nil"/>
              <w:bottom w:val="single" w:sz="8" w:space="0" w:color="auto"/>
              <w:right w:val="single" w:sz="8" w:space="0" w:color="auto"/>
            </w:tcBorders>
            <w:shd w:val="clear" w:color="auto" w:fill="FFFFFF"/>
          </w:tcPr>
          <w:p w:rsidR="00D76C36" w:rsidRPr="005B6970" w:rsidRDefault="00D76C36" w:rsidP="005B6970">
            <w:pPr>
              <w:pStyle w:val="NormalWeb"/>
              <w:spacing w:before="0" w:beforeAutospacing="0" w:after="0" w:afterAutospacing="0"/>
              <w:ind w:left="141" w:right="144"/>
              <w:jc w:val="both"/>
              <w:rPr>
                <w:b/>
                <w:i/>
                <w:spacing w:val="-20"/>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D76C36" w:rsidRPr="005B6970" w:rsidRDefault="00D76C36" w:rsidP="005B6970">
            <w:pPr>
              <w:pStyle w:val="NormalWeb"/>
              <w:spacing w:before="0" w:beforeAutospacing="0" w:after="0" w:afterAutospacing="0"/>
              <w:ind w:left="140" w:right="141"/>
              <w:jc w:val="both"/>
              <w:rPr>
                <w:b/>
                <w:i/>
                <w:sz w:val="20"/>
                <w:szCs w:val="20"/>
              </w:rPr>
            </w:pPr>
          </w:p>
        </w:tc>
      </w:tr>
      <w:tr w:rsidR="008E68E2" w:rsidRPr="00F90B4D" w:rsidTr="00B82D23">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rPr>
                <w:rFonts w:ascii="Times New Roman" w:eastAsia="Times New Roman" w:hAnsi="Times New Roman"/>
              </w:rPr>
            </w:pPr>
            <w:r w:rsidRPr="005B6970">
              <w:rPr>
                <w:rFonts w:ascii="Times New Roman" w:eastAsia="Times New Roman" w:hAnsi="Times New Roman"/>
                <w:b/>
                <w:bCs/>
              </w:rPr>
              <w:t>2</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jc w:val="both"/>
              <w:rPr>
                <w:rFonts w:ascii="Times New Roman" w:eastAsia="Times New Roman" w:hAnsi="Times New Roman"/>
                <w:spacing w:val="-6"/>
              </w:rPr>
            </w:pPr>
            <w:r w:rsidRPr="005B6970">
              <w:rPr>
                <w:rFonts w:ascii="Times New Roman" w:eastAsia="Times New Roman" w:hAnsi="Times New Roman"/>
                <w:b/>
                <w:bCs/>
                <w:i/>
                <w:iCs/>
                <w:spacing w:val="-6"/>
              </w:rPr>
              <w:t>Về lãnh đạo công tác chính trị, tư tưởng:</w:t>
            </w:r>
            <w:r w:rsidR="007B654A" w:rsidRPr="005B6970">
              <w:rPr>
                <w:rFonts w:ascii="Times New Roman" w:eastAsia="Times New Roman" w:hAnsi="Times New Roman"/>
                <w:b/>
                <w:bCs/>
                <w:i/>
                <w:iCs/>
                <w:spacing w:val="-6"/>
              </w:rPr>
              <w:t xml:space="preserve"> điểm tối đa 10</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9F2C3A" w:rsidP="005B6970">
            <w:pPr>
              <w:spacing w:after="0" w:line="240" w:lineRule="auto"/>
              <w:jc w:val="center"/>
              <w:rPr>
                <w:rFonts w:ascii="Times New Roman" w:eastAsia="Times New Roman" w:hAnsi="Times New Roman"/>
                <w:b/>
                <w:sz w:val="20"/>
                <w:szCs w:val="20"/>
              </w:rPr>
            </w:pPr>
            <w:r>
              <w:rPr>
                <w:rFonts w:ascii="Times New Roman" w:eastAsia="Times New Roman" w:hAnsi="Times New Roman"/>
                <w:b/>
                <w:sz w:val="24"/>
                <w:szCs w:val="20"/>
              </w:rPr>
              <w:t>10</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jc w:val="center"/>
              <w:rPr>
                <w:rFonts w:ascii="Times New Roman" w:eastAsia="Times New Roman" w:hAnsi="Times New Roman"/>
                <w:b/>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8E68E2" w:rsidRPr="005B6970" w:rsidRDefault="008E68E2" w:rsidP="005B6970">
            <w:pPr>
              <w:spacing w:after="0" w:line="240" w:lineRule="auto"/>
              <w:jc w:val="center"/>
              <w:rPr>
                <w:rFonts w:ascii="Times New Roman" w:eastAsia="Times New Roman" w:hAnsi="Times New Roman"/>
                <w:b/>
                <w:sz w:val="20"/>
                <w:szCs w:val="20"/>
              </w:rPr>
            </w:pPr>
          </w:p>
        </w:tc>
        <w:tc>
          <w:tcPr>
            <w:tcW w:w="1560" w:type="dxa"/>
            <w:tcBorders>
              <w:top w:val="single" w:sz="8" w:space="0" w:color="auto"/>
              <w:left w:val="nil"/>
              <w:bottom w:val="single" w:sz="8" w:space="0" w:color="auto"/>
              <w:right w:val="single" w:sz="8" w:space="0" w:color="auto"/>
            </w:tcBorders>
            <w:shd w:val="clear" w:color="auto" w:fill="FFFFFF"/>
            <w:vAlign w:val="center"/>
          </w:tcPr>
          <w:p w:rsidR="008E68E2" w:rsidRPr="005B6970" w:rsidRDefault="008E68E2" w:rsidP="005B6970">
            <w:pPr>
              <w:spacing w:after="0" w:line="240" w:lineRule="auto"/>
              <w:jc w:val="center"/>
              <w:rPr>
                <w:rFonts w:ascii="Times New Roman" w:eastAsia="Times New Roman" w:hAnsi="Times New Roman"/>
                <w:b/>
                <w:sz w:val="20"/>
                <w:szCs w:val="20"/>
              </w:rPr>
            </w:pPr>
          </w:p>
        </w:tc>
      </w:tr>
      <w:tr w:rsidR="008E68E2" w:rsidRPr="00F90B4D" w:rsidTr="00B82D23">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rPr>
                <w:rFonts w:ascii="Times New Roman" w:eastAsia="Times New Roman" w:hAnsi="Times New Roman"/>
                <w:b/>
                <w:bCs/>
              </w:rPr>
            </w:pPr>
            <w:r w:rsidRPr="005B6970">
              <w:rPr>
                <w:rFonts w:ascii="Times New Roman" w:eastAsia="Times New Roman" w:hAnsi="Times New Roman"/>
                <w:b/>
                <w:bCs/>
              </w:rPr>
              <w:t>2.1</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jc w:val="both"/>
              <w:rPr>
                <w:rFonts w:ascii="Times New Roman" w:hAnsi="Times New Roman"/>
                <w:spacing w:val="-4"/>
              </w:rPr>
            </w:pPr>
            <w:r w:rsidRPr="005B6970">
              <w:rPr>
                <w:rFonts w:ascii="Times New Roman" w:hAnsi="Times New Roman"/>
                <w:spacing w:val="-4"/>
              </w:rPr>
              <w:t xml:space="preserve">Tổ chức học tập, quán triệt, thực hiện chủ trương, chính sách của Đảng, pháp luật của Nhà nước. </w:t>
            </w:r>
            <w:r w:rsidRPr="005B6970">
              <w:rPr>
                <w:rFonts w:ascii="Times New Roman" w:eastAsia="Times New Roman" w:hAnsi="Times New Roman"/>
                <w:spacing w:val="-4"/>
              </w:rPr>
              <w:t>Tuyên truyền, giáo dục chủ nghĩa Mác - Lenin, tư tưởng Hồ Chí Minh; việc</w:t>
            </w:r>
            <w:r w:rsidRPr="005B6970">
              <w:rPr>
                <w:rFonts w:ascii="Times New Roman" w:hAnsi="Times New Roman"/>
                <w:spacing w:val="-4"/>
              </w:rPr>
              <w:t xml:space="preserve"> học tập và làm theo báo, tạp chí của Đảng</w:t>
            </w:r>
            <w:r w:rsidR="00D86DB7" w:rsidRPr="005B6970">
              <w:rPr>
                <w:rFonts w:ascii="Times New Roman" w:hAnsi="Times New Roman"/>
                <w:spacing w:val="-4"/>
              </w:rPr>
              <w:t xml:space="preserve">: </w:t>
            </w:r>
            <w:r w:rsidR="00D86DB7" w:rsidRPr="005B6970">
              <w:rPr>
                <w:rFonts w:ascii="Times New Roman" w:hAnsi="Times New Roman"/>
                <w:b/>
                <w:spacing w:val="-4"/>
              </w:rPr>
              <w:t>điểm tối đa 1.</w:t>
            </w:r>
          </w:p>
          <w:p w:rsidR="008E68E2" w:rsidRPr="005B6970" w:rsidRDefault="008E68E2" w:rsidP="005B6970">
            <w:pPr>
              <w:spacing w:after="0" w:line="240" w:lineRule="auto"/>
              <w:jc w:val="both"/>
              <w:rPr>
                <w:rFonts w:ascii="Times New Roman" w:eastAsia="Times New Roman" w:hAnsi="Times New Roman"/>
                <w:i/>
              </w:rPr>
            </w:pPr>
          </w:p>
        </w:tc>
        <w:tc>
          <w:tcPr>
            <w:tcW w:w="16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75A1B" w:rsidRPr="005B6970" w:rsidRDefault="001260AA" w:rsidP="001260AA">
            <w:pPr>
              <w:spacing w:after="0" w:line="240" w:lineRule="auto"/>
              <w:jc w:val="center"/>
              <w:rPr>
                <w:rFonts w:ascii="Times New Roman" w:eastAsia="Times New Roman" w:hAnsi="Times New Roman"/>
                <w:b/>
                <w:i/>
                <w:spacing w:val="-20"/>
                <w:sz w:val="20"/>
                <w:szCs w:val="20"/>
              </w:rPr>
            </w:pPr>
            <w:r>
              <w:rPr>
                <w:rFonts w:ascii="Times New Roman" w:hAnsi="Times New Roman"/>
                <w:b/>
                <w:sz w:val="20"/>
                <w:szCs w:val="20"/>
              </w:rPr>
              <w:t>01</w:t>
            </w:r>
            <w:r w:rsidRPr="001260AA">
              <w:rPr>
                <w:rFonts w:ascii="Times New Roman" w:hAnsi="Times New Roman"/>
                <w:b/>
                <w:sz w:val="20"/>
                <w:szCs w:val="20"/>
              </w:rPr>
              <w:t xml:space="preserve"> điểm</w:t>
            </w:r>
          </w:p>
        </w:tc>
        <w:tc>
          <w:tcPr>
            <w:tcW w:w="141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jc w:val="center"/>
              <w:rPr>
                <w:rFonts w:ascii="Times New Roman" w:eastAsia="Times New Roman" w:hAnsi="Times New Roman"/>
                <w:sz w:val="20"/>
                <w:szCs w:val="20"/>
              </w:rPr>
            </w:pPr>
          </w:p>
        </w:tc>
        <w:tc>
          <w:tcPr>
            <w:tcW w:w="1419" w:type="dxa"/>
            <w:tcBorders>
              <w:top w:val="nil"/>
              <w:left w:val="nil"/>
              <w:bottom w:val="single" w:sz="8" w:space="0" w:color="auto"/>
              <w:right w:val="single" w:sz="8" w:space="0" w:color="auto"/>
            </w:tcBorders>
            <w:shd w:val="clear" w:color="auto" w:fill="FFFFFF"/>
            <w:vAlign w:val="center"/>
          </w:tcPr>
          <w:p w:rsidR="008E68E2" w:rsidRPr="005B6970" w:rsidRDefault="008E68E2" w:rsidP="005B6970">
            <w:pPr>
              <w:spacing w:after="0" w:line="240" w:lineRule="auto"/>
              <w:jc w:val="center"/>
              <w:rPr>
                <w:rFonts w:ascii="Times New Roman" w:eastAsia="Times New Roman" w:hAnsi="Times New Roman"/>
                <w:b/>
                <w:i/>
                <w:sz w:val="20"/>
                <w:szCs w:val="20"/>
              </w:rPr>
            </w:pPr>
          </w:p>
        </w:tc>
        <w:tc>
          <w:tcPr>
            <w:tcW w:w="1560" w:type="dxa"/>
            <w:tcBorders>
              <w:top w:val="nil"/>
              <w:left w:val="nil"/>
              <w:bottom w:val="single" w:sz="8" w:space="0" w:color="auto"/>
              <w:right w:val="single" w:sz="8" w:space="0" w:color="auto"/>
            </w:tcBorders>
            <w:shd w:val="clear" w:color="auto" w:fill="FFFFFF"/>
          </w:tcPr>
          <w:p w:rsidR="008E68E2" w:rsidRPr="005B6970" w:rsidRDefault="008E68E2" w:rsidP="005B6970">
            <w:pPr>
              <w:spacing w:after="0" w:line="240" w:lineRule="auto"/>
              <w:jc w:val="center"/>
              <w:rPr>
                <w:rFonts w:ascii="Times New Roman" w:eastAsia="Times New Roman" w:hAnsi="Times New Roman"/>
                <w:sz w:val="20"/>
                <w:szCs w:val="20"/>
              </w:rPr>
            </w:pPr>
          </w:p>
        </w:tc>
      </w:tr>
      <w:tr w:rsidR="00D86DB7" w:rsidRPr="00F90B4D" w:rsidTr="001260AA">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D86DB7" w:rsidRPr="005B6970" w:rsidRDefault="00D86DB7" w:rsidP="005B6970">
            <w:pPr>
              <w:spacing w:after="0" w:line="240" w:lineRule="auto"/>
              <w:rPr>
                <w:rFonts w:ascii="Times New Roman" w:eastAsia="Times New Roman" w:hAnsi="Times New Roman"/>
                <w:b/>
              </w:rPr>
            </w:pPr>
            <w:r w:rsidRPr="005B6970">
              <w:rPr>
                <w:rFonts w:ascii="Times New Roman" w:eastAsia="Times New Roman" w:hAnsi="Times New Roman"/>
                <w:b/>
              </w:rPr>
              <w:t>2.2</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86DB7" w:rsidRPr="005B6970" w:rsidRDefault="00D86DB7" w:rsidP="005B6970">
            <w:pPr>
              <w:spacing w:after="0" w:line="240" w:lineRule="auto"/>
              <w:ind w:firstLine="16"/>
              <w:jc w:val="both"/>
              <w:rPr>
                <w:rFonts w:ascii="Times New Roman" w:hAnsi="Times New Roman"/>
              </w:rPr>
            </w:pPr>
            <w:r w:rsidRPr="005B6970">
              <w:rPr>
                <w:rFonts w:ascii="Times New Roman" w:hAnsi="Times New Roman"/>
              </w:rPr>
              <w:t xml:space="preserve">Lãnh đạo thực hiện thường xuyên, hiệu quả Nghị quyết Trung ương 4 khóa XII về tăng cường xây dựng, chỉnh đốn Đảng; ngăn chặn, đẩy lùi các biểu hiện suy thoái về tư tưởng chính trị, đạo đức, lối sống, những biểu hiện "tự diễn biến", "tự chuyển hóa" trong nội bộ: </w:t>
            </w:r>
            <w:r w:rsidRPr="005B6970">
              <w:rPr>
                <w:rFonts w:ascii="Times New Roman" w:hAnsi="Times New Roman"/>
                <w:b/>
              </w:rPr>
              <w:t xml:space="preserve">điểm tối đa </w:t>
            </w:r>
            <w:r w:rsidR="008E4C28" w:rsidRPr="005B6970">
              <w:rPr>
                <w:rFonts w:ascii="Times New Roman" w:hAnsi="Times New Roman"/>
                <w:b/>
              </w:rPr>
              <w:t>3</w:t>
            </w:r>
            <w:r w:rsidRPr="005B6970">
              <w:rPr>
                <w:rFonts w:ascii="Times New Roman" w:hAnsi="Times New Roman"/>
                <w:b/>
              </w:rPr>
              <w:t>.</w:t>
            </w:r>
          </w:p>
          <w:p w:rsidR="00D86DB7" w:rsidRPr="005B6970" w:rsidRDefault="00D86DB7" w:rsidP="005B6970">
            <w:pPr>
              <w:spacing w:after="0" w:line="240" w:lineRule="auto"/>
              <w:ind w:firstLine="16"/>
              <w:jc w:val="both"/>
              <w:rPr>
                <w:rFonts w:ascii="Times New Roman" w:hAnsi="Times New Roman"/>
                <w:i/>
              </w:rPr>
            </w:pP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86DB7" w:rsidRPr="005B6970" w:rsidRDefault="009F2C3A" w:rsidP="009F2C3A">
            <w:pPr>
              <w:spacing w:after="0" w:line="240" w:lineRule="auto"/>
              <w:jc w:val="center"/>
              <w:rPr>
                <w:rFonts w:ascii="Times New Roman" w:eastAsia="Times New Roman" w:hAnsi="Times New Roman"/>
                <w:sz w:val="20"/>
                <w:szCs w:val="20"/>
              </w:rPr>
            </w:pPr>
            <w:r>
              <w:rPr>
                <w:rFonts w:ascii="Times New Roman" w:hAnsi="Times New Roman"/>
                <w:b/>
                <w:sz w:val="20"/>
                <w:szCs w:val="20"/>
              </w:rPr>
              <w:t>03</w:t>
            </w:r>
            <w:r w:rsidRPr="001260AA">
              <w:rPr>
                <w:rFonts w:ascii="Times New Roman" w:hAnsi="Times New Roman"/>
                <w:b/>
                <w:sz w:val="20"/>
                <w:szCs w:val="20"/>
              </w:rPr>
              <w:t xml:space="preserve"> điểm</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D86DB7" w:rsidRPr="005B6970" w:rsidRDefault="00D86DB7" w:rsidP="001260AA">
            <w:pPr>
              <w:spacing w:after="0" w:line="240" w:lineRule="auto"/>
              <w:jc w:val="center"/>
              <w:rPr>
                <w:rFonts w:ascii="Times New Roman" w:hAnsi="Times New Roman"/>
                <w:spacing w:val="-16"/>
                <w:sz w:val="20"/>
                <w:szCs w:val="20"/>
              </w:rPr>
            </w:pPr>
          </w:p>
        </w:tc>
        <w:tc>
          <w:tcPr>
            <w:tcW w:w="1419" w:type="dxa"/>
            <w:tcBorders>
              <w:top w:val="single" w:sz="8" w:space="0" w:color="auto"/>
              <w:left w:val="nil"/>
              <w:bottom w:val="single" w:sz="8" w:space="0" w:color="auto"/>
              <w:right w:val="single" w:sz="8" w:space="0" w:color="auto"/>
            </w:tcBorders>
            <w:shd w:val="clear" w:color="auto" w:fill="FFFFFF"/>
          </w:tcPr>
          <w:p w:rsidR="00D86DB7" w:rsidRPr="005B6970" w:rsidRDefault="00D86DB7" w:rsidP="005B6970">
            <w:pPr>
              <w:spacing w:after="0" w:line="240" w:lineRule="auto"/>
              <w:ind w:left="141"/>
              <w:jc w:val="both"/>
              <w:rPr>
                <w:rFonts w:ascii="Times New Roman" w:hAnsi="Times New Roman"/>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D86DB7" w:rsidRPr="005B6970" w:rsidRDefault="00D86DB7" w:rsidP="005B6970">
            <w:pPr>
              <w:spacing w:after="0" w:line="240" w:lineRule="auto"/>
              <w:ind w:left="140" w:right="141"/>
              <w:rPr>
                <w:rFonts w:ascii="Times New Roman" w:hAnsi="Times New Roman"/>
                <w:b/>
                <w:i/>
                <w:sz w:val="20"/>
                <w:szCs w:val="20"/>
              </w:rPr>
            </w:pPr>
          </w:p>
        </w:tc>
      </w:tr>
      <w:tr w:rsidR="008E68E2" w:rsidRPr="00F90B4D" w:rsidTr="00B82D23">
        <w:trPr>
          <w:trHeight w:val="747"/>
        </w:trPr>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rPr>
                <w:rFonts w:ascii="Times New Roman" w:eastAsia="Times New Roman" w:hAnsi="Times New Roman"/>
              </w:rPr>
            </w:pPr>
            <w:r w:rsidRPr="005B6970">
              <w:rPr>
                <w:rFonts w:ascii="Times New Roman" w:eastAsia="Times New Roman" w:hAnsi="Times New Roman"/>
                <w:b/>
                <w:bCs/>
              </w:rPr>
              <w:lastRenderedPageBreak/>
              <w:t>2.3</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F951D6" w:rsidRPr="005B6970" w:rsidRDefault="008E68E2" w:rsidP="005B6970">
            <w:pPr>
              <w:spacing w:after="0" w:line="240" w:lineRule="auto"/>
              <w:jc w:val="both"/>
              <w:rPr>
                <w:rFonts w:ascii="Times New Roman" w:hAnsi="Times New Roman"/>
                <w:b/>
                <w:spacing w:val="-4"/>
              </w:rPr>
            </w:pPr>
            <w:r w:rsidRPr="005B6970">
              <w:rPr>
                <w:rFonts w:ascii="Times New Roman" w:hAnsi="Times New Roman"/>
                <w:spacing w:val="-4"/>
              </w:rPr>
              <w:t>Việc nắm tình hình tư tưởng và diễn biến tư tưởng của đảng viên, quần chúng và mối quan hệ giữa đảng viên với quần chúng nhân dân để có biện pháp lãnh đạo hoặc báo cáo lên cấp trên giải quyết</w:t>
            </w:r>
            <w:r w:rsidR="008E4C28" w:rsidRPr="005B6970">
              <w:rPr>
                <w:rFonts w:ascii="Times New Roman" w:hAnsi="Times New Roman"/>
                <w:b/>
                <w:spacing w:val="-4"/>
              </w:rPr>
              <w:t>: điểm tối đa 3.</w:t>
            </w:r>
          </w:p>
          <w:p w:rsidR="00F951D6" w:rsidRPr="005B6970" w:rsidRDefault="00F951D6" w:rsidP="005B6970">
            <w:pPr>
              <w:pStyle w:val="NormalWeb"/>
              <w:numPr>
                <w:ilvl w:val="0"/>
                <w:numId w:val="2"/>
              </w:numPr>
              <w:spacing w:before="0" w:beforeAutospacing="0" w:after="0" w:afterAutospacing="0"/>
              <w:ind w:left="456" w:hanging="284"/>
              <w:jc w:val="both"/>
              <w:rPr>
                <w:rStyle w:val="Emphasis"/>
                <w:i w:val="0"/>
                <w:spacing w:val="-6"/>
                <w:sz w:val="22"/>
                <w:szCs w:val="22"/>
              </w:rPr>
            </w:pPr>
            <w:r w:rsidRPr="005B6970">
              <w:rPr>
                <w:rStyle w:val="Emphasis"/>
                <w:i w:val="0"/>
                <w:spacing w:val="-6"/>
                <w:sz w:val="22"/>
                <w:szCs w:val="22"/>
              </w:rPr>
              <w:t>Có nhiều hình thức, biện pháp hiệu quả để nắm tình hình tư tưởng của cán bộ, đảng viên và quần chúng nhân dân thuộc phạm vi lãnh đạo của chi bộ;</w:t>
            </w:r>
          </w:p>
          <w:p w:rsidR="008E68E2" w:rsidRPr="005B6970" w:rsidRDefault="008E4C28" w:rsidP="005B6970">
            <w:pPr>
              <w:numPr>
                <w:ilvl w:val="0"/>
                <w:numId w:val="2"/>
              </w:numPr>
              <w:spacing w:after="0" w:line="240" w:lineRule="auto"/>
              <w:ind w:left="459" w:hanging="283"/>
              <w:jc w:val="both"/>
              <w:rPr>
                <w:rFonts w:ascii="Times New Roman" w:hAnsi="Times New Roman"/>
                <w:i/>
              </w:rPr>
            </w:pPr>
            <w:r w:rsidRPr="005B6970">
              <w:rPr>
                <w:rStyle w:val="Emphasis"/>
                <w:rFonts w:ascii="Times New Roman" w:hAnsi="Times New Roman"/>
                <w:i w:val="0"/>
                <w:spacing w:val="-6"/>
              </w:rPr>
              <w:t xml:space="preserve">Thường </w:t>
            </w:r>
            <w:r w:rsidR="00F951D6" w:rsidRPr="005B6970">
              <w:rPr>
                <w:rStyle w:val="Emphasis"/>
                <w:rFonts w:ascii="Times New Roman" w:hAnsi="Times New Roman"/>
                <w:i w:val="0"/>
                <w:spacing w:val="-6"/>
              </w:rPr>
              <w:t>xuyên sinh hoạt tư tưởng trong sinh hoạt</w:t>
            </w:r>
            <w:r w:rsidRPr="005B6970">
              <w:rPr>
                <w:rStyle w:val="Emphasis"/>
                <w:rFonts w:ascii="Times New Roman" w:hAnsi="Times New Roman"/>
                <w:i w:val="0"/>
                <w:spacing w:val="-6"/>
              </w:rPr>
              <w:t xml:space="preserve"> đảng ủy, chi bộ</w:t>
            </w:r>
            <w:r w:rsidR="00F951D6" w:rsidRPr="005B6970">
              <w:rPr>
                <w:rStyle w:val="Emphasis"/>
                <w:rFonts w:ascii="Times New Roman" w:hAnsi="Times New Roman"/>
                <w:i w:val="0"/>
                <w:spacing w:val="-6"/>
              </w:rPr>
              <w:t xml:space="preserve"> (n</w:t>
            </w:r>
            <w:r w:rsidR="00F951D6" w:rsidRPr="005B6970">
              <w:rPr>
                <w:rFonts w:ascii="Times New Roman" w:hAnsi="Times New Roman"/>
              </w:rPr>
              <w:t>hận xét tình hình tư tưởng của đảng viên, quần chúng thuộc phạm vi lãnh đạo của chi</w:t>
            </w:r>
            <w:r w:rsidRPr="005B6970">
              <w:rPr>
                <w:rFonts w:ascii="Times New Roman" w:hAnsi="Times New Roman"/>
              </w:rPr>
              <w:t xml:space="preserve"> </w:t>
            </w:r>
            <w:r w:rsidR="00F951D6" w:rsidRPr="005B6970">
              <w:rPr>
                <w:rFonts w:ascii="Times New Roman" w:hAnsi="Times New Roman"/>
              </w:rPr>
              <w:t>bộ, xác định và kịp thời giải quyết những vấn đề tư tưởng bức xúc trong đơn vị; đấu tranh, phê phán những nhận thức lệch lạc, sai trái</w:t>
            </w:r>
            <w:r w:rsidRPr="005B6970">
              <w:rPr>
                <w:rFonts w:ascii="Times New Roman" w:hAnsi="Times New Roman"/>
              </w:rPr>
              <w:t xml:space="preserve"> </w:t>
            </w:r>
            <w:r w:rsidR="00F951D6" w:rsidRPr="005B6970">
              <w:rPr>
                <w:rFonts w:ascii="Times New Roman" w:hAnsi="Times New Roman"/>
              </w:rPr>
              <w:t xml:space="preserve">trong nội bộ…) </w:t>
            </w:r>
          </w:p>
          <w:p w:rsidR="008E4C28" w:rsidRPr="005B6970" w:rsidRDefault="008E4C28" w:rsidP="005B6970">
            <w:pPr>
              <w:numPr>
                <w:ilvl w:val="0"/>
                <w:numId w:val="2"/>
              </w:numPr>
              <w:spacing w:after="0" w:line="240" w:lineRule="auto"/>
              <w:ind w:left="459" w:hanging="283"/>
              <w:jc w:val="both"/>
              <w:rPr>
                <w:rFonts w:ascii="Times New Roman" w:hAnsi="Times New Roman"/>
              </w:rPr>
            </w:pPr>
            <w:r w:rsidRPr="005B6970">
              <w:rPr>
                <w:rFonts w:ascii="Times New Roman" w:hAnsi="Times New Roman"/>
              </w:rPr>
              <w:t>Phát hiện và giải quyết kịp thời, hiệu quả những vấn đề tư tưởng bức xúc, nhất là đối với những biểu hiện suy thoái về tư tưởng chính trị, đạo đức, lối sống của đảng viên</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1260AA" w:rsidP="001260AA">
            <w:pPr>
              <w:spacing w:after="0" w:line="240" w:lineRule="auto"/>
              <w:jc w:val="center"/>
              <w:rPr>
                <w:rFonts w:ascii="Times New Roman" w:eastAsia="Times New Roman" w:hAnsi="Times New Roman"/>
                <w:sz w:val="20"/>
                <w:szCs w:val="20"/>
              </w:rPr>
            </w:pPr>
            <w:r w:rsidRPr="001260AA">
              <w:rPr>
                <w:rFonts w:ascii="Times New Roman" w:hAnsi="Times New Roman"/>
                <w:b/>
                <w:sz w:val="20"/>
                <w:szCs w:val="20"/>
              </w:rPr>
              <w:t>0</w:t>
            </w:r>
            <w:r>
              <w:rPr>
                <w:rFonts w:ascii="Times New Roman" w:hAnsi="Times New Roman"/>
                <w:b/>
                <w:sz w:val="20"/>
                <w:szCs w:val="20"/>
              </w:rPr>
              <w:t>3</w:t>
            </w:r>
            <w:r w:rsidRPr="001260AA">
              <w:rPr>
                <w:rFonts w:ascii="Times New Roman" w:hAnsi="Times New Roman"/>
                <w:b/>
                <w:sz w:val="20"/>
                <w:szCs w:val="20"/>
              </w:rPr>
              <w:t xml:space="preserve"> điểm</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8E68E2" w:rsidRPr="005B6970" w:rsidRDefault="008E68E2" w:rsidP="005B6970">
            <w:pPr>
              <w:spacing w:after="0" w:line="240" w:lineRule="auto"/>
              <w:jc w:val="center"/>
              <w:rPr>
                <w:rFonts w:ascii="Times New Roman" w:eastAsia="Times New Roman" w:hAnsi="Times New Roman"/>
                <w:b/>
                <w:i/>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8E68E2" w:rsidRPr="005B6970" w:rsidRDefault="008E68E2" w:rsidP="005B6970">
            <w:pPr>
              <w:spacing w:after="0" w:line="240" w:lineRule="auto"/>
              <w:jc w:val="center"/>
              <w:rPr>
                <w:rFonts w:ascii="Times New Roman" w:eastAsia="Times New Roman" w:hAnsi="Times New Roman"/>
                <w:b/>
                <w:i/>
                <w:sz w:val="20"/>
                <w:szCs w:val="20"/>
              </w:rPr>
            </w:pPr>
          </w:p>
        </w:tc>
      </w:tr>
      <w:tr w:rsidR="008E68E2" w:rsidRPr="00F90B4D" w:rsidTr="00B82D23">
        <w:trPr>
          <w:trHeight w:val="2922"/>
        </w:trPr>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rPr>
                <w:rFonts w:ascii="Times New Roman" w:eastAsia="Times New Roman" w:hAnsi="Times New Roman"/>
              </w:rPr>
            </w:pPr>
            <w:r w:rsidRPr="005B6970">
              <w:rPr>
                <w:rFonts w:ascii="Times New Roman" w:eastAsia="Times New Roman" w:hAnsi="Times New Roman"/>
                <w:b/>
                <w:bCs/>
              </w:rPr>
              <w:t>2.4</w:t>
            </w:r>
          </w:p>
        </w:tc>
        <w:tc>
          <w:tcPr>
            <w:tcW w:w="35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pStyle w:val="NormalWeb"/>
              <w:spacing w:before="0" w:beforeAutospacing="0" w:after="0" w:afterAutospacing="0"/>
              <w:jc w:val="both"/>
              <w:rPr>
                <w:sz w:val="22"/>
                <w:szCs w:val="22"/>
              </w:rPr>
            </w:pPr>
            <w:r w:rsidRPr="005B6970">
              <w:rPr>
                <w:sz w:val="22"/>
                <w:szCs w:val="22"/>
              </w:rPr>
              <w:t>Lãnh đạo thực hiện có kết quả Chỉ thị 05-CT/TW của Bộ Chính trị về học tập và làm theo tư tưởng, đạo đức và phong cách Hồ Chí Minh</w:t>
            </w:r>
            <w:r w:rsidR="008E4C28" w:rsidRPr="005B6970">
              <w:rPr>
                <w:b/>
                <w:sz w:val="22"/>
                <w:szCs w:val="22"/>
              </w:rPr>
              <w:t>: điểm tối đa 3</w:t>
            </w:r>
            <w:r w:rsidRPr="005B6970">
              <w:rPr>
                <w:sz w:val="22"/>
                <w:szCs w:val="22"/>
              </w:rPr>
              <w:t>.</w:t>
            </w:r>
          </w:p>
          <w:p w:rsidR="005D3C0E" w:rsidRPr="005B6970" w:rsidRDefault="008E68E2" w:rsidP="005B6970">
            <w:pPr>
              <w:pStyle w:val="NormalWeb"/>
              <w:spacing w:before="0" w:beforeAutospacing="0" w:after="0" w:afterAutospacing="0"/>
              <w:jc w:val="both"/>
              <w:rPr>
                <w:bCs/>
                <w:spacing w:val="-4"/>
                <w:sz w:val="22"/>
                <w:szCs w:val="22"/>
                <w:lang w:eastAsia="vi-VN"/>
              </w:rPr>
            </w:pPr>
            <w:r w:rsidRPr="005B6970">
              <w:rPr>
                <w:sz w:val="22"/>
                <w:szCs w:val="22"/>
              </w:rPr>
              <w:t xml:space="preserve"> - </w:t>
            </w:r>
            <w:r w:rsidRPr="005B6970">
              <w:rPr>
                <w:spacing w:val="-4"/>
                <w:sz w:val="22"/>
                <w:szCs w:val="22"/>
              </w:rPr>
              <w:t xml:space="preserve">Đảng bộ </w:t>
            </w:r>
            <w:r w:rsidR="005D3C0E" w:rsidRPr="005B6970">
              <w:rPr>
                <w:spacing w:val="-4"/>
                <w:sz w:val="22"/>
                <w:szCs w:val="22"/>
              </w:rPr>
              <w:t xml:space="preserve">(chi bộ) </w:t>
            </w:r>
            <w:r w:rsidRPr="005B6970">
              <w:rPr>
                <w:spacing w:val="-4"/>
                <w:sz w:val="22"/>
                <w:szCs w:val="22"/>
              </w:rPr>
              <w:t xml:space="preserve">có xây dựng kế hoạch thực hiện Chỉ thị 05-CT/TW toàn khóa và năm 2017 (có thể làm kế hoạch riêng hoặc đưa vào chương trình công tác Đảng </w:t>
            </w:r>
            <w:r w:rsidR="008E4C28" w:rsidRPr="005B6970">
              <w:rPr>
                <w:spacing w:val="-4"/>
                <w:sz w:val="22"/>
                <w:szCs w:val="22"/>
              </w:rPr>
              <w:t xml:space="preserve">hàng </w:t>
            </w:r>
            <w:r w:rsidRPr="005B6970">
              <w:rPr>
                <w:spacing w:val="-4"/>
                <w:sz w:val="22"/>
                <w:szCs w:val="22"/>
              </w:rPr>
              <w:t>năm)</w:t>
            </w:r>
            <w:r w:rsidRPr="005B6970">
              <w:rPr>
                <w:i/>
                <w:spacing w:val="-4"/>
                <w:sz w:val="22"/>
                <w:szCs w:val="22"/>
              </w:rPr>
              <w:t>,</w:t>
            </w:r>
            <w:r w:rsidRPr="005B6970">
              <w:rPr>
                <w:spacing w:val="-4"/>
                <w:sz w:val="22"/>
                <w:szCs w:val="22"/>
              </w:rPr>
              <w:t xml:space="preserve"> trong đó có xác định và tổ chức thực hiện </w:t>
            </w:r>
            <w:r w:rsidRPr="005B6970">
              <w:rPr>
                <w:bCs/>
                <w:spacing w:val="-4"/>
                <w:sz w:val="22"/>
                <w:szCs w:val="22"/>
                <w:lang w:eastAsia="vi-VN"/>
              </w:rPr>
              <w:t>nội dung đột phá hiệu quả</w:t>
            </w:r>
            <w:r w:rsidR="005D3C0E" w:rsidRPr="005B6970">
              <w:rPr>
                <w:bCs/>
                <w:spacing w:val="-4"/>
                <w:sz w:val="22"/>
                <w:szCs w:val="22"/>
                <w:lang w:eastAsia="vi-VN"/>
              </w:rPr>
              <w:t>.</w:t>
            </w:r>
          </w:p>
          <w:p w:rsidR="008E68E2" w:rsidRPr="005B6970" w:rsidRDefault="008E68E2" w:rsidP="005B6970">
            <w:pPr>
              <w:pStyle w:val="NormalWeb"/>
              <w:spacing w:before="0" w:beforeAutospacing="0" w:after="0" w:afterAutospacing="0"/>
              <w:jc w:val="both"/>
              <w:rPr>
                <w:i/>
                <w:sz w:val="22"/>
                <w:szCs w:val="22"/>
              </w:rPr>
            </w:pPr>
            <w:r w:rsidRPr="005B6970">
              <w:rPr>
                <w:bCs/>
                <w:sz w:val="22"/>
                <w:szCs w:val="22"/>
                <w:lang w:eastAsia="vi-VN"/>
              </w:rPr>
              <w:t xml:space="preserve"> </w:t>
            </w:r>
            <w:r w:rsidRPr="005B6970">
              <w:rPr>
                <w:sz w:val="22"/>
                <w:szCs w:val="22"/>
              </w:rPr>
              <w:t xml:space="preserve">- </w:t>
            </w:r>
            <w:r w:rsidR="005D3C0E" w:rsidRPr="005B6970">
              <w:rPr>
                <w:sz w:val="22"/>
                <w:szCs w:val="22"/>
              </w:rPr>
              <w:t xml:space="preserve">100% các chi bộ trực thuộc có </w:t>
            </w:r>
            <w:r w:rsidRPr="005B6970">
              <w:rPr>
                <w:sz w:val="22"/>
                <w:szCs w:val="22"/>
              </w:rPr>
              <w:t xml:space="preserve">nội dung học tập và làm theo tư tưởng, đạo đức và phong cách Hồ Chí Minh </w:t>
            </w:r>
            <w:r w:rsidR="005D3C0E" w:rsidRPr="005B6970">
              <w:rPr>
                <w:sz w:val="22"/>
                <w:szCs w:val="22"/>
              </w:rPr>
              <w:t>trong</w:t>
            </w:r>
            <w:r w:rsidRPr="005B6970">
              <w:rPr>
                <w:sz w:val="22"/>
                <w:szCs w:val="22"/>
              </w:rPr>
              <w:t xml:space="preserve"> sinh hoạt chi bộ </w:t>
            </w:r>
            <w:r w:rsidR="005D3C0E" w:rsidRPr="005B6970">
              <w:rPr>
                <w:sz w:val="22"/>
                <w:szCs w:val="22"/>
              </w:rPr>
              <w:t>thường lệ</w:t>
            </w:r>
            <w:r w:rsidR="008E4C28" w:rsidRPr="005B6970">
              <w:rPr>
                <w:sz w:val="22"/>
                <w:szCs w:val="22"/>
              </w:rPr>
              <w:t>.</w:t>
            </w:r>
          </w:p>
          <w:p w:rsidR="008E68E2" w:rsidRPr="005B6970" w:rsidRDefault="008E68E2" w:rsidP="005B6970">
            <w:pPr>
              <w:pStyle w:val="NormalWeb"/>
              <w:spacing w:before="0" w:beforeAutospacing="0" w:after="0" w:afterAutospacing="0"/>
              <w:jc w:val="both"/>
              <w:rPr>
                <w:i/>
                <w:sz w:val="22"/>
                <w:szCs w:val="22"/>
              </w:rPr>
            </w:pPr>
            <w:r w:rsidRPr="005B6970">
              <w:rPr>
                <w:sz w:val="22"/>
                <w:szCs w:val="22"/>
              </w:rPr>
              <w:t>- 100% đảng viên, quần chúng đăng ký và thực hiện nội dung làm theo thiết thực, gắn với khắc phục hạn chế, khuyết điểm của tập thể, cá nhân</w:t>
            </w:r>
            <w:r w:rsidR="005D3C0E" w:rsidRPr="005B6970">
              <w:rPr>
                <w:sz w:val="22"/>
                <w:szCs w:val="22"/>
              </w:rPr>
              <w:t>; có kiểm điểm, đánh giá kết quả thực hiện.</w:t>
            </w:r>
          </w:p>
        </w:tc>
        <w:tc>
          <w:tcPr>
            <w:tcW w:w="16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1260AA" w:rsidP="005B6970">
            <w:pPr>
              <w:spacing w:after="0" w:line="240" w:lineRule="auto"/>
              <w:jc w:val="center"/>
              <w:rPr>
                <w:rFonts w:ascii="Times New Roman" w:eastAsia="Times New Roman" w:hAnsi="Times New Roman"/>
                <w:sz w:val="20"/>
                <w:szCs w:val="20"/>
              </w:rPr>
            </w:pPr>
            <w:r w:rsidRPr="001260AA">
              <w:rPr>
                <w:rFonts w:ascii="Times New Roman" w:hAnsi="Times New Roman"/>
                <w:b/>
                <w:sz w:val="20"/>
                <w:szCs w:val="20"/>
              </w:rPr>
              <w:t>0</w:t>
            </w:r>
            <w:r>
              <w:rPr>
                <w:rFonts w:ascii="Times New Roman" w:hAnsi="Times New Roman"/>
                <w:b/>
                <w:sz w:val="20"/>
                <w:szCs w:val="20"/>
              </w:rPr>
              <w:t>3</w:t>
            </w:r>
            <w:r w:rsidRPr="001260AA">
              <w:rPr>
                <w:rFonts w:ascii="Times New Roman" w:hAnsi="Times New Roman"/>
                <w:b/>
                <w:sz w:val="20"/>
                <w:szCs w:val="20"/>
              </w:rPr>
              <w:t xml:space="preserve"> điểm</w:t>
            </w:r>
          </w:p>
        </w:tc>
        <w:tc>
          <w:tcPr>
            <w:tcW w:w="141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jc w:val="center"/>
              <w:rPr>
                <w:rFonts w:ascii="Times New Roman" w:eastAsia="Times New Roman" w:hAnsi="Times New Roman"/>
                <w:b/>
                <w:i/>
                <w:sz w:val="20"/>
                <w:szCs w:val="20"/>
              </w:rPr>
            </w:pPr>
          </w:p>
        </w:tc>
        <w:tc>
          <w:tcPr>
            <w:tcW w:w="1419" w:type="dxa"/>
            <w:tcBorders>
              <w:top w:val="nil"/>
              <w:left w:val="nil"/>
              <w:bottom w:val="single" w:sz="8" w:space="0" w:color="auto"/>
              <w:right w:val="single" w:sz="8" w:space="0" w:color="auto"/>
            </w:tcBorders>
            <w:shd w:val="clear" w:color="auto" w:fill="FFFFFF"/>
            <w:vAlign w:val="center"/>
          </w:tcPr>
          <w:p w:rsidR="008E68E2" w:rsidRPr="005B6970" w:rsidRDefault="008E68E2" w:rsidP="005B6970">
            <w:pPr>
              <w:spacing w:after="0" w:line="240" w:lineRule="auto"/>
              <w:jc w:val="center"/>
              <w:rPr>
                <w:rFonts w:ascii="Times New Roman" w:eastAsia="Times New Roman" w:hAnsi="Times New Roman"/>
                <w:sz w:val="20"/>
                <w:szCs w:val="20"/>
              </w:rPr>
            </w:pPr>
          </w:p>
        </w:tc>
        <w:tc>
          <w:tcPr>
            <w:tcW w:w="1560" w:type="dxa"/>
            <w:tcBorders>
              <w:top w:val="nil"/>
              <w:left w:val="nil"/>
              <w:bottom w:val="single" w:sz="8" w:space="0" w:color="auto"/>
              <w:right w:val="single" w:sz="8" w:space="0" w:color="auto"/>
            </w:tcBorders>
            <w:shd w:val="clear" w:color="auto" w:fill="FFFFFF"/>
          </w:tcPr>
          <w:p w:rsidR="008E68E2" w:rsidRPr="005B6970" w:rsidRDefault="008E68E2" w:rsidP="005B6970">
            <w:pPr>
              <w:spacing w:after="0" w:line="240" w:lineRule="auto"/>
              <w:jc w:val="center"/>
              <w:rPr>
                <w:rFonts w:ascii="Times New Roman" w:eastAsia="Times New Roman" w:hAnsi="Times New Roman"/>
                <w:b/>
                <w:i/>
                <w:sz w:val="20"/>
                <w:szCs w:val="20"/>
              </w:rPr>
            </w:pPr>
          </w:p>
        </w:tc>
      </w:tr>
      <w:tr w:rsidR="006F7EB4" w:rsidRPr="00F90B4D" w:rsidTr="00B82D23">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6F7EB4" w:rsidRPr="005B6970" w:rsidRDefault="006F7EB4" w:rsidP="005B6970">
            <w:pPr>
              <w:spacing w:after="0" w:line="240" w:lineRule="auto"/>
              <w:rPr>
                <w:rFonts w:ascii="Times New Roman" w:eastAsia="Times New Roman" w:hAnsi="Times New Roman"/>
              </w:rPr>
            </w:pPr>
            <w:r w:rsidRPr="005B6970">
              <w:rPr>
                <w:rFonts w:ascii="Times New Roman" w:eastAsia="Times New Roman" w:hAnsi="Times New Roman"/>
                <w:b/>
                <w:bCs/>
              </w:rPr>
              <w:t>3</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6F7EB4" w:rsidRPr="005B6970" w:rsidRDefault="006F7EB4" w:rsidP="005B6970">
            <w:pPr>
              <w:spacing w:after="0" w:line="240" w:lineRule="auto"/>
              <w:jc w:val="both"/>
              <w:rPr>
                <w:rFonts w:ascii="Times New Roman" w:eastAsia="Times New Roman" w:hAnsi="Times New Roman"/>
              </w:rPr>
            </w:pPr>
            <w:r w:rsidRPr="005B6970">
              <w:rPr>
                <w:rFonts w:ascii="Times New Roman" w:eastAsia="Times New Roman" w:hAnsi="Times New Roman"/>
                <w:b/>
                <w:bCs/>
                <w:i/>
                <w:iCs/>
              </w:rPr>
              <w:t>Về lãnh đạo thực hiện công tác tổ chức, cán bộ và xây dựng đảng bộ, chi bộ: điểm tối đa 10</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6F7EB4" w:rsidRPr="005B6970" w:rsidRDefault="001260AA" w:rsidP="005B6970">
            <w:pPr>
              <w:spacing w:after="0" w:line="240" w:lineRule="auto"/>
              <w:jc w:val="center"/>
              <w:rPr>
                <w:rFonts w:ascii="Times New Roman" w:eastAsia="Times New Roman" w:hAnsi="Times New Roman"/>
                <w:b/>
                <w:sz w:val="20"/>
                <w:szCs w:val="20"/>
              </w:rPr>
            </w:pPr>
            <w:r>
              <w:rPr>
                <w:rFonts w:ascii="Times New Roman" w:eastAsia="Times New Roman" w:hAnsi="Times New Roman"/>
                <w:b/>
                <w:sz w:val="20"/>
                <w:szCs w:val="20"/>
              </w:rPr>
              <w:t>10</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6F7EB4" w:rsidRPr="005B6970" w:rsidRDefault="006F7EB4" w:rsidP="005B6970">
            <w:pPr>
              <w:spacing w:after="0" w:line="240" w:lineRule="auto"/>
              <w:jc w:val="center"/>
              <w:rPr>
                <w:rFonts w:ascii="Times New Roman" w:eastAsia="Times New Roman" w:hAnsi="Times New Roman"/>
                <w:b/>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6F7EB4" w:rsidRPr="005B6970" w:rsidRDefault="006F7EB4" w:rsidP="005B6970">
            <w:pPr>
              <w:spacing w:after="0" w:line="240" w:lineRule="auto"/>
              <w:jc w:val="center"/>
              <w:rPr>
                <w:rFonts w:ascii="Times New Roman" w:eastAsia="Times New Roman" w:hAnsi="Times New Roman"/>
                <w:b/>
                <w:sz w:val="20"/>
                <w:szCs w:val="20"/>
              </w:rPr>
            </w:pPr>
          </w:p>
        </w:tc>
        <w:tc>
          <w:tcPr>
            <w:tcW w:w="1560" w:type="dxa"/>
            <w:tcBorders>
              <w:top w:val="single" w:sz="8" w:space="0" w:color="auto"/>
              <w:left w:val="nil"/>
              <w:bottom w:val="single" w:sz="8" w:space="0" w:color="auto"/>
              <w:right w:val="single" w:sz="8" w:space="0" w:color="auto"/>
            </w:tcBorders>
            <w:shd w:val="clear" w:color="auto" w:fill="FFFFFF"/>
            <w:vAlign w:val="center"/>
          </w:tcPr>
          <w:p w:rsidR="006F7EB4" w:rsidRPr="005B6970" w:rsidRDefault="006F7EB4" w:rsidP="005B6970">
            <w:pPr>
              <w:spacing w:after="0" w:line="240" w:lineRule="auto"/>
              <w:jc w:val="center"/>
              <w:rPr>
                <w:rFonts w:ascii="Times New Roman" w:eastAsia="Times New Roman" w:hAnsi="Times New Roman"/>
                <w:b/>
                <w:sz w:val="20"/>
                <w:szCs w:val="20"/>
              </w:rPr>
            </w:pPr>
          </w:p>
        </w:tc>
      </w:tr>
      <w:tr w:rsidR="005D3C0E" w:rsidRPr="00F90B4D" w:rsidTr="00B82D23">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5D3C0E" w:rsidRPr="005B6970" w:rsidRDefault="005D3C0E" w:rsidP="005B6970">
            <w:pPr>
              <w:spacing w:after="0" w:line="240" w:lineRule="auto"/>
              <w:rPr>
                <w:rFonts w:ascii="Times New Roman" w:eastAsia="Times New Roman" w:hAnsi="Times New Roman"/>
                <w:b/>
                <w:bCs/>
              </w:rPr>
            </w:pPr>
            <w:r w:rsidRPr="005B6970">
              <w:rPr>
                <w:rFonts w:ascii="Times New Roman" w:eastAsia="Times New Roman" w:hAnsi="Times New Roman"/>
                <w:b/>
                <w:bCs/>
              </w:rPr>
              <w:t>3.1.</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5D3C0E" w:rsidRPr="005B6970" w:rsidRDefault="005D3C0E" w:rsidP="005B6970">
            <w:pPr>
              <w:spacing w:after="0" w:line="240" w:lineRule="auto"/>
              <w:jc w:val="both"/>
              <w:rPr>
                <w:rFonts w:ascii="Times New Roman" w:eastAsia="Times New Roman" w:hAnsi="Times New Roman"/>
              </w:rPr>
            </w:pPr>
            <w:r w:rsidRPr="005B6970">
              <w:rPr>
                <w:rFonts w:ascii="Times New Roman" w:eastAsia="Times New Roman" w:hAnsi="Times New Roman"/>
              </w:rPr>
              <w:t xml:space="preserve">Có xây dựng và thực hiện nghiêm túc quy chế hoạt động của đảng ủy, chi bộ: </w:t>
            </w:r>
            <w:r w:rsidRPr="005B6970">
              <w:rPr>
                <w:rFonts w:ascii="Times New Roman" w:eastAsia="Times New Roman" w:hAnsi="Times New Roman"/>
                <w:b/>
              </w:rPr>
              <w:t>điểm tối đa 1.</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5D3C0E" w:rsidRPr="005B6970" w:rsidRDefault="001260AA" w:rsidP="001260AA">
            <w:pPr>
              <w:spacing w:after="0" w:line="240" w:lineRule="auto"/>
              <w:jc w:val="center"/>
              <w:rPr>
                <w:rFonts w:ascii="Times New Roman" w:hAnsi="Times New Roman"/>
                <w:sz w:val="20"/>
                <w:szCs w:val="20"/>
              </w:rPr>
            </w:pPr>
            <w:r w:rsidRPr="001260AA">
              <w:rPr>
                <w:rFonts w:ascii="Times New Roman" w:hAnsi="Times New Roman"/>
                <w:b/>
                <w:sz w:val="20"/>
                <w:szCs w:val="20"/>
              </w:rPr>
              <w:t>0</w:t>
            </w:r>
            <w:r>
              <w:rPr>
                <w:rFonts w:ascii="Times New Roman" w:hAnsi="Times New Roman"/>
                <w:b/>
                <w:sz w:val="20"/>
                <w:szCs w:val="20"/>
              </w:rPr>
              <w:t>1</w:t>
            </w:r>
            <w:r w:rsidRPr="001260AA">
              <w:rPr>
                <w:rFonts w:ascii="Times New Roman" w:hAnsi="Times New Roman"/>
                <w:b/>
                <w:sz w:val="20"/>
                <w:szCs w:val="20"/>
              </w:rPr>
              <w:t xml:space="preserve"> điểm</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5D3C0E" w:rsidRPr="005B6970" w:rsidRDefault="005D3C0E" w:rsidP="005B6970">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5D3C0E" w:rsidRPr="005B6970" w:rsidRDefault="005D3C0E" w:rsidP="005B6970">
            <w:pPr>
              <w:spacing w:after="0" w:line="240" w:lineRule="auto"/>
              <w:jc w:val="both"/>
              <w:rPr>
                <w:rFonts w:ascii="Times New Roman" w:eastAsia="Times New Roman" w:hAnsi="Times New Roman"/>
                <w:b/>
                <w:i/>
                <w:spacing w:val="-24"/>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5D3C0E" w:rsidRPr="005B6970" w:rsidRDefault="005D3C0E" w:rsidP="005B6970">
            <w:pPr>
              <w:spacing w:after="0" w:line="240" w:lineRule="auto"/>
              <w:jc w:val="center"/>
              <w:rPr>
                <w:rFonts w:ascii="Times New Roman" w:eastAsia="Times New Roman" w:hAnsi="Times New Roman"/>
                <w:b/>
                <w:i/>
                <w:sz w:val="20"/>
                <w:szCs w:val="20"/>
              </w:rPr>
            </w:pPr>
          </w:p>
        </w:tc>
      </w:tr>
      <w:tr w:rsidR="008E68E2" w:rsidRPr="00F90B4D" w:rsidTr="00B82D23">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rPr>
                <w:rFonts w:ascii="Times New Roman" w:eastAsia="Times New Roman" w:hAnsi="Times New Roman"/>
                <w:b/>
                <w:bCs/>
              </w:rPr>
            </w:pPr>
            <w:r w:rsidRPr="005B6970">
              <w:rPr>
                <w:rFonts w:ascii="Times New Roman" w:eastAsia="Times New Roman" w:hAnsi="Times New Roman"/>
                <w:b/>
                <w:bCs/>
              </w:rPr>
              <w:t>3.</w:t>
            </w:r>
            <w:r w:rsidR="0016550E" w:rsidRPr="005B6970">
              <w:rPr>
                <w:rFonts w:ascii="Times New Roman" w:eastAsia="Times New Roman" w:hAnsi="Times New Roman"/>
                <w:b/>
                <w:bCs/>
              </w:rPr>
              <w:t>2.</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jc w:val="both"/>
              <w:rPr>
                <w:rFonts w:ascii="Times New Roman" w:eastAsia="Times New Roman" w:hAnsi="Times New Roman"/>
              </w:rPr>
            </w:pPr>
            <w:r w:rsidRPr="005B6970">
              <w:rPr>
                <w:rFonts w:ascii="Times New Roman" w:eastAsia="Times New Roman" w:hAnsi="Times New Roman"/>
              </w:rPr>
              <w:t>Lãnh đạo công tác quy hoạch, đào tạo, bổ nhiệm, luân chuyển cán bộ cơ quan, đơn vị đúng quy định, công khai, minh bạch</w:t>
            </w:r>
            <w:r w:rsidR="005D3C0E" w:rsidRPr="005B6970">
              <w:rPr>
                <w:rFonts w:ascii="Times New Roman" w:eastAsia="Times New Roman" w:hAnsi="Times New Roman"/>
              </w:rPr>
              <w:t xml:space="preserve">: </w:t>
            </w:r>
            <w:r w:rsidR="005D3C0E" w:rsidRPr="005B6970">
              <w:rPr>
                <w:rFonts w:ascii="Times New Roman" w:eastAsia="Times New Roman" w:hAnsi="Times New Roman"/>
                <w:b/>
              </w:rPr>
              <w:t>điểm tối đa 0</w:t>
            </w:r>
            <w:r w:rsidR="00A422D5" w:rsidRPr="005B6970">
              <w:rPr>
                <w:rFonts w:ascii="Times New Roman" w:eastAsia="Times New Roman" w:hAnsi="Times New Roman"/>
                <w:b/>
              </w:rPr>
              <w:t>3</w:t>
            </w:r>
            <w:r w:rsidRPr="005B6970">
              <w:rPr>
                <w:rFonts w:ascii="Times New Roman" w:eastAsia="Times New Roman" w:hAnsi="Times New Roman"/>
                <w:b/>
              </w:rPr>
              <w:t>.</w:t>
            </w:r>
          </w:p>
          <w:p w:rsidR="0016550E" w:rsidRPr="005B6970" w:rsidRDefault="0016550E" w:rsidP="005B6970">
            <w:pPr>
              <w:pStyle w:val="ListParagraph"/>
              <w:numPr>
                <w:ilvl w:val="0"/>
                <w:numId w:val="2"/>
              </w:numPr>
              <w:spacing w:after="0" w:line="240" w:lineRule="auto"/>
              <w:ind w:left="456" w:hanging="284"/>
              <w:jc w:val="both"/>
              <w:rPr>
                <w:rStyle w:val="Emphasis"/>
                <w:i w:val="0"/>
                <w:iCs w:val="0"/>
                <w:sz w:val="22"/>
              </w:rPr>
            </w:pPr>
            <w:r w:rsidRPr="005B6970">
              <w:rPr>
                <w:rStyle w:val="Emphasis"/>
                <w:i w:val="0"/>
                <w:iCs w:val="0"/>
                <w:sz w:val="22"/>
              </w:rPr>
              <w:lastRenderedPageBreak/>
              <w:t>Thực hiện công tác quy hoạch đạt yêu cầu, chất lượng, đúng tiến độ;</w:t>
            </w:r>
          </w:p>
          <w:p w:rsidR="0016550E" w:rsidRPr="005B6970" w:rsidRDefault="0016550E" w:rsidP="005B6970">
            <w:pPr>
              <w:pStyle w:val="ListParagraph"/>
              <w:numPr>
                <w:ilvl w:val="0"/>
                <w:numId w:val="2"/>
              </w:numPr>
              <w:spacing w:after="0" w:line="240" w:lineRule="auto"/>
              <w:ind w:left="456" w:hanging="284"/>
              <w:jc w:val="both"/>
              <w:rPr>
                <w:rStyle w:val="Emphasis"/>
                <w:i w:val="0"/>
                <w:iCs w:val="0"/>
                <w:sz w:val="22"/>
              </w:rPr>
            </w:pPr>
            <w:r w:rsidRPr="005B6970">
              <w:rPr>
                <w:rStyle w:val="Emphasis"/>
                <w:i w:val="0"/>
                <w:iCs w:val="0"/>
                <w:sz w:val="22"/>
              </w:rPr>
              <w:t>Thực hiện công tác bổ nhiệm, điều động, luân chuyển đúng quy định;</w:t>
            </w:r>
          </w:p>
          <w:p w:rsidR="0016550E" w:rsidRPr="005B6970" w:rsidRDefault="0016550E" w:rsidP="005B6970">
            <w:pPr>
              <w:pStyle w:val="ListParagraph"/>
              <w:numPr>
                <w:ilvl w:val="0"/>
                <w:numId w:val="2"/>
              </w:numPr>
              <w:spacing w:after="0" w:line="240" w:lineRule="auto"/>
              <w:ind w:left="456" w:hanging="284"/>
              <w:jc w:val="both"/>
              <w:rPr>
                <w:rStyle w:val="Emphasis"/>
                <w:i w:val="0"/>
                <w:iCs w:val="0"/>
                <w:spacing w:val="-10"/>
                <w:sz w:val="22"/>
              </w:rPr>
            </w:pPr>
            <w:r w:rsidRPr="005B6970">
              <w:rPr>
                <w:rStyle w:val="Emphasis"/>
                <w:i w:val="0"/>
                <w:iCs w:val="0"/>
                <w:spacing w:val="-10"/>
                <w:sz w:val="22"/>
              </w:rPr>
              <w:t>Có xây dựng và triển khai thực hiện Đề án Vị trí việc làm cụ thể, đạt kết quả;</w:t>
            </w:r>
          </w:p>
          <w:p w:rsidR="0016550E" w:rsidRPr="005B6970" w:rsidRDefault="0016550E" w:rsidP="005B6970">
            <w:pPr>
              <w:pStyle w:val="ListParagraph"/>
              <w:numPr>
                <w:ilvl w:val="0"/>
                <w:numId w:val="2"/>
              </w:numPr>
              <w:spacing w:after="0" w:line="240" w:lineRule="auto"/>
              <w:ind w:left="454" w:hanging="284"/>
              <w:jc w:val="both"/>
              <w:rPr>
                <w:rStyle w:val="Emphasis"/>
                <w:i w:val="0"/>
                <w:iCs w:val="0"/>
                <w:sz w:val="22"/>
              </w:rPr>
            </w:pPr>
            <w:r w:rsidRPr="005B6970">
              <w:rPr>
                <w:rStyle w:val="Emphasis"/>
                <w:i w:val="0"/>
                <w:iCs w:val="0"/>
                <w:sz w:val="22"/>
              </w:rPr>
              <w:t xml:space="preserve">Có kế hoạch và thực hiện đạt kết quả công tác đào tạo, bồi dưỡng cán bộ, nhất là đào tạo cán bộ ở cơ sở;  </w:t>
            </w:r>
          </w:p>
          <w:p w:rsidR="0016550E" w:rsidRPr="005B6970" w:rsidRDefault="0016550E" w:rsidP="005B6970">
            <w:pPr>
              <w:numPr>
                <w:ilvl w:val="0"/>
                <w:numId w:val="2"/>
              </w:numPr>
              <w:spacing w:after="0" w:line="240" w:lineRule="auto"/>
              <w:ind w:left="460" w:hanging="284"/>
              <w:jc w:val="both"/>
              <w:rPr>
                <w:rFonts w:ascii="Times New Roman" w:eastAsia="Times New Roman" w:hAnsi="Times New Roman"/>
              </w:rPr>
            </w:pPr>
            <w:r w:rsidRPr="005B6970">
              <w:rPr>
                <w:rStyle w:val="Emphasis"/>
                <w:rFonts w:ascii="Times New Roman" w:hAnsi="Times New Roman"/>
                <w:i w:val="0"/>
                <w:iCs w:val="0"/>
              </w:rPr>
              <w:t>Thực hiện công tác bảo vệ chính trị nội bộ đúng quy định, kịp thời.</w:t>
            </w:r>
          </w:p>
          <w:p w:rsidR="008E68E2" w:rsidRPr="005B6970" w:rsidRDefault="008E68E2" w:rsidP="005B6970">
            <w:pPr>
              <w:spacing w:after="0" w:line="240" w:lineRule="auto"/>
              <w:jc w:val="both"/>
              <w:rPr>
                <w:rFonts w:ascii="Times New Roman" w:hAnsi="Times New Roman"/>
              </w:rPr>
            </w:pP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1260AA" w:rsidP="001260AA">
            <w:pPr>
              <w:spacing w:after="0" w:line="240" w:lineRule="auto"/>
              <w:jc w:val="center"/>
              <w:rPr>
                <w:rFonts w:ascii="Times New Roman" w:eastAsia="Times New Roman" w:hAnsi="Times New Roman"/>
                <w:b/>
                <w:i/>
                <w:sz w:val="20"/>
                <w:szCs w:val="20"/>
              </w:rPr>
            </w:pPr>
            <w:r w:rsidRPr="001260AA">
              <w:rPr>
                <w:rFonts w:ascii="Times New Roman" w:hAnsi="Times New Roman"/>
                <w:b/>
                <w:sz w:val="20"/>
                <w:szCs w:val="20"/>
              </w:rPr>
              <w:lastRenderedPageBreak/>
              <w:t>0</w:t>
            </w:r>
            <w:r>
              <w:rPr>
                <w:rFonts w:ascii="Times New Roman" w:hAnsi="Times New Roman"/>
                <w:b/>
                <w:sz w:val="20"/>
                <w:szCs w:val="20"/>
              </w:rPr>
              <w:t>3</w:t>
            </w:r>
            <w:r w:rsidRPr="001260AA">
              <w:rPr>
                <w:rFonts w:ascii="Times New Roman" w:hAnsi="Times New Roman"/>
                <w:b/>
                <w:sz w:val="20"/>
                <w:szCs w:val="20"/>
              </w:rPr>
              <w:t xml:space="preserve"> điểm</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8E68E2" w:rsidRPr="005B6970" w:rsidRDefault="008E68E2" w:rsidP="005B6970">
            <w:pPr>
              <w:spacing w:after="0" w:line="240" w:lineRule="auto"/>
              <w:ind w:left="141" w:right="144"/>
              <w:jc w:val="both"/>
              <w:rPr>
                <w:rFonts w:ascii="Times New Roman" w:eastAsia="Times New Roman" w:hAnsi="Times New Roman"/>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8E68E2" w:rsidRPr="005B6970" w:rsidRDefault="008E68E2" w:rsidP="005B6970">
            <w:pPr>
              <w:spacing w:after="0" w:line="240" w:lineRule="auto"/>
              <w:ind w:left="140" w:right="141"/>
              <w:jc w:val="both"/>
              <w:rPr>
                <w:rFonts w:ascii="Times New Roman" w:eastAsia="Times New Roman" w:hAnsi="Times New Roman"/>
                <w:b/>
                <w:i/>
                <w:spacing w:val="-16"/>
                <w:sz w:val="20"/>
                <w:szCs w:val="20"/>
              </w:rPr>
            </w:pPr>
          </w:p>
        </w:tc>
      </w:tr>
      <w:tr w:rsidR="008E68E2" w:rsidRPr="00F90B4D" w:rsidTr="00B82D23">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rPr>
                <w:rFonts w:ascii="Times New Roman" w:eastAsia="Times New Roman" w:hAnsi="Times New Roman"/>
                <w:b/>
              </w:rPr>
            </w:pPr>
            <w:r w:rsidRPr="005B6970">
              <w:rPr>
                <w:rFonts w:ascii="Times New Roman" w:eastAsia="Times New Roman" w:hAnsi="Times New Roman"/>
                <w:b/>
              </w:rPr>
              <w:t>3.3</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ind w:firstLine="16"/>
              <w:jc w:val="both"/>
              <w:rPr>
                <w:rFonts w:ascii="Times New Roman" w:hAnsi="Times New Roman"/>
              </w:rPr>
            </w:pPr>
            <w:r w:rsidRPr="005B6970">
              <w:rPr>
                <w:rFonts w:ascii="Times New Roman" w:hAnsi="Times New Roman"/>
                <w:b/>
                <w:i/>
                <w:spacing w:val="-4"/>
              </w:rPr>
              <w:t>3.3.</w:t>
            </w:r>
            <w:r w:rsidRPr="005B6970">
              <w:rPr>
                <w:rFonts w:ascii="Times New Roman" w:hAnsi="Times New Roman"/>
                <w:spacing w:val="-4"/>
              </w:rPr>
              <w:t xml:space="preserve"> </w:t>
            </w:r>
            <w:r w:rsidRPr="005B6970">
              <w:rPr>
                <w:rFonts w:ascii="Times New Roman" w:hAnsi="Times New Roman"/>
              </w:rPr>
              <w:t xml:space="preserve">Việc thực hiện tự phê bình, phê bình và nguyên tắc tập trung dân chủ trong tổ chức và hoạt động của Đảng; </w:t>
            </w:r>
            <w:r w:rsidRPr="005B6970">
              <w:rPr>
                <w:rFonts w:ascii="Times New Roman" w:hAnsi="Times New Roman"/>
                <w:spacing w:val="-4"/>
              </w:rPr>
              <w:t xml:space="preserve">đổi mới phương thức lãnh đạo; nâng cao chất lượng sinh hoạt của cấp ủy, tổ chức đảng; </w:t>
            </w:r>
            <w:r w:rsidRPr="005B6970">
              <w:rPr>
                <w:rFonts w:ascii="Times New Roman" w:hAnsi="Times New Roman"/>
              </w:rPr>
              <w:t>xây dựng đội ngũ cấp ủy viên và bí thư chi bộ</w:t>
            </w:r>
            <w:r w:rsidR="00A422D5" w:rsidRPr="005B6970">
              <w:rPr>
                <w:rFonts w:ascii="Times New Roman" w:hAnsi="Times New Roman"/>
              </w:rPr>
              <w:t xml:space="preserve">: </w:t>
            </w:r>
            <w:r w:rsidR="00A422D5" w:rsidRPr="005B6970">
              <w:rPr>
                <w:rFonts w:ascii="Times New Roman" w:hAnsi="Times New Roman"/>
                <w:b/>
              </w:rPr>
              <w:t>điểm tối đa 3.</w:t>
            </w:r>
          </w:p>
          <w:p w:rsidR="008E68E2" w:rsidRPr="005B6970" w:rsidRDefault="008E68E2" w:rsidP="005B6970">
            <w:pPr>
              <w:spacing w:after="0" w:line="240" w:lineRule="auto"/>
              <w:ind w:firstLine="16"/>
              <w:jc w:val="both"/>
              <w:rPr>
                <w:rFonts w:ascii="Times New Roman" w:hAnsi="Times New Roman"/>
                <w:spacing w:val="-12"/>
              </w:rPr>
            </w:pPr>
            <w:r w:rsidRPr="005B6970">
              <w:rPr>
                <w:rFonts w:ascii="Times New Roman" w:hAnsi="Times New Roman"/>
                <w:spacing w:val="-12"/>
              </w:rPr>
              <w:t>- Thực hiện tốt nguyên tắc tập trung dân chủ, nguyên tắc tự phê bình, phê bình trong sinh hoạt đả</w:t>
            </w:r>
            <w:r w:rsidR="00A422D5" w:rsidRPr="005B6970">
              <w:rPr>
                <w:rFonts w:ascii="Times New Roman" w:hAnsi="Times New Roman"/>
                <w:spacing w:val="-12"/>
              </w:rPr>
              <w:t>ng</w:t>
            </w:r>
            <w:r w:rsidRPr="005B6970">
              <w:rPr>
                <w:rFonts w:ascii="Times New Roman" w:hAnsi="Times New Roman"/>
                <w:spacing w:val="-12"/>
              </w:rPr>
              <w:t>.</w:t>
            </w:r>
          </w:p>
          <w:p w:rsidR="008E68E2" w:rsidRPr="005B6970" w:rsidRDefault="008E68E2" w:rsidP="005B6970">
            <w:pPr>
              <w:spacing w:after="0" w:line="240" w:lineRule="auto"/>
              <w:jc w:val="both"/>
              <w:rPr>
                <w:rFonts w:ascii="Times New Roman" w:hAnsi="Times New Roman"/>
                <w:spacing w:val="-2"/>
              </w:rPr>
            </w:pPr>
            <w:r w:rsidRPr="005B6970">
              <w:rPr>
                <w:rFonts w:ascii="Times New Roman" w:hAnsi="Times New Roman"/>
              </w:rPr>
              <w:t xml:space="preserve">- </w:t>
            </w:r>
            <w:r w:rsidRPr="005B6970">
              <w:rPr>
                <w:rFonts w:ascii="Times New Roman" w:hAnsi="Times New Roman"/>
                <w:spacing w:val="-2"/>
              </w:rPr>
              <w:t>Thực hiện tốt chế độ sinh hoạt đảng định kỳ (đảng ủy, chi ủy, chi bộ họp thường lệ mỗi tháng một lần, đảng bộ cơ sở họp thường lệ 2 lần/năm</w:t>
            </w:r>
            <w:r w:rsidR="00A422D5" w:rsidRPr="005B6970">
              <w:rPr>
                <w:rFonts w:ascii="Times New Roman" w:hAnsi="Times New Roman"/>
                <w:spacing w:val="-2"/>
              </w:rPr>
              <w:t>)</w:t>
            </w:r>
            <w:r w:rsidRPr="005B6970">
              <w:rPr>
                <w:rFonts w:ascii="Times New Roman" w:hAnsi="Times New Roman"/>
                <w:spacing w:val="-2"/>
              </w:rPr>
              <w:t>.</w:t>
            </w:r>
          </w:p>
          <w:p w:rsidR="008E68E2" w:rsidRPr="005B6970" w:rsidRDefault="008E68E2" w:rsidP="005B6970">
            <w:pPr>
              <w:spacing w:after="0" w:line="240" w:lineRule="auto"/>
              <w:jc w:val="both"/>
              <w:rPr>
                <w:rFonts w:ascii="Times New Roman" w:hAnsi="Times New Roman"/>
                <w:spacing w:val="-12"/>
              </w:rPr>
            </w:pPr>
            <w:r w:rsidRPr="005B6970">
              <w:rPr>
                <w:rFonts w:ascii="Times New Roman" w:hAnsi="Times New Roman"/>
                <w:spacing w:val="-12"/>
              </w:rPr>
              <w:t xml:space="preserve">- Duy trì và nâng cao chất lượng sinh hoạt của cấp ủy, chi bộ (thành phần tham dự họp đúng quy định, nội dung họp đúng Hướng dẫn số </w:t>
            </w:r>
            <w:r w:rsidR="00A422D5" w:rsidRPr="005B6970">
              <w:rPr>
                <w:rFonts w:ascii="Times New Roman" w:hAnsi="Times New Roman"/>
                <w:spacing w:val="-12"/>
              </w:rPr>
              <w:t>12</w:t>
            </w:r>
            <w:r w:rsidRPr="005B6970">
              <w:rPr>
                <w:rFonts w:ascii="Times New Roman" w:hAnsi="Times New Roman"/>
                <w:spacing w:val="-12"/>
              </w:rPr>
              <w:t>-HD/BTCTW của Ban Tổ chức Trung ương, có sinh hoạt chuyên đề mỗi quý/lần</w:t>
            </w:r>
            <w:r w:rsidR="00A422D5" w:rsidRPr="005B6970">
              <w:rPr>
                <w:rFonts w:ascii="Times New Roman" w:hAnsi="Times New Roman"/>
                <w:spacing w:val="-12"/>
              </w:rPr>
              <w:t>)</w:t>
            </w:r>
            <w:r w:rsidRPr="005B6970">
              <w:rPr>
                <w:rFonts w:ascii="Times New Roman" w:hAnsi="Times New Roman"/>
                <w:spacing w:val="-12"/>
              </w:rPr>
              <w:t>.</w:t>
            </w:r>
          </w:p>
          <w:p w:rsidR="00A422D5" w:rsidRPr="005B6970" w:rsidRDefault="00A422D5" w:rsidP="005B6970">
            <w:pPr>
              <w:spacing w:after="0" w:line="240" w:lineRule="auto"/>
              <w:jc w:val="both"/>
              <w:rPr>
                <w:rFonts w:ascii="Times New Roman" w:hAnsi="Times New Roman"/>
                <w:spacing w:val="-12"/>
              </w:rPr>
            </w:pPr>
            <w:r w:rsidRPr="005B6970">
              <w:rPr>
                <w:rFonts w:ascii="Times New Roman" w:hAnsi="Times New Roman"/>
                <w:spacing w:val="-12"/>
              </w:rPr>
              <w:t xml:space="preserve">- </w:t>
            </w:r>
            <w:r w:rsidRPr="005B6970">
              <w:rPr>
                <w:rStyle w:val="Emphasis"/>
                <w:rFonts w:ascii="Times New Roman" w:hAnsi="Times New Roman"/>
                <w:i w:val="0"/>
                <w:iCs w:val="0"/>
                <w:spacing w:val="-4"/>
              </w:rPr>
              <w:t>Các đảng viên tham gia sinh hoạt chi bộ nghiêm túc, đầy đủ, có trách nhiệm</w:t>
            </w:r>
            <w:r w:rsidR="006E5AC5" w:rsidRPr="005B6970">
              <w:rPr>
                <w:rStyle w:val="Emphasis"/>
                <w:rFonts w:ascii="Times New Roman" w:hAnsi="Times New Roman"/>
                <w:i w:val="0"/>
                <w:iCs w:val="0"/>
                <w:spacing w:val="-4"/>
              </w:rPr>
              <w:t>.</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1260AA" w:rsidP="005B6970">
            <w:pPr>
              <w:spacing w:after="0" w:line="240" w:lineRule="auto"/>
              <w:jc w:val="center"/>
              <w:rPr>
                <w:rFonts w:ascii="Times New Roman" w:eastAsia="Times New Roman" w:hAnsi="Times New Roman"/>
                <w:sz w:val="20"/>
                <w:szCs w:val="20"/>
              </w:rPr>
            </w:pPr>
            <w:r w:rsidRPr="001260AA">
              <w:rPr>
                <w:rFonts w:ascii="Times New Roman" w:hAnsi="Times New Roman"/>
                <w:b/>
                <w:sz w:val="20"/>
                <w:szCs w:val="20"/>
              </w:rPr>
              <w:t>0</w:t>
            </w:r>
            <w:r>
              <w:rPr>
                <w:rFonts w:ascii="Times New Roman" w:hAnsi="Times New Roman"/>
                <w:b/>
                <w:sz w:val="20"/>
                <w:szCs w:val="20"/>
              </w:rPr>
              <w:t>3</w:t>
            </w:r>
            <w:r w:rsidRPr="001260AA">
              <w:rPr>
                <w:rFonts w:ascii="Times New Roman" w:hAnsi="Times New Roman"/>
                <w:b/>
                <w:sz w:val="20"/>
                <w:szCs w:val="20"/>
              </w:rPr>
              <w:t xml:space="preserve"> điểm</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jc w:val="center"/>
              <w:rPr>
                <w:rFonts w:ascii="Times New Roman" w:eastAsia="Times New Roman" w:hAnsi="Times New Roman"/>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8E68E2" w:rsidRPr="005B6970" w:rsidRDefault="008E68E2" w:rsidP="005B6970">
            <w:pPr>
              <w:spacing w:after="0" w:line="240" w:lineRule="auto"/>
              <w:jc w:val="center"/>
              <w:rPr>
                <w:rFonts w:ascii="Times New Roman" w:eastAsia="Times New Roman" w:hAnsi="Times New Roman"/>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8E68E2" w:rsidRPr="005B6970" w:rsidRDefault="008E68E2" w:rsidP="005B6970">
            <w:pPr>
              <w:spacing w:after="0" w:line="240" w:lineRule="auto"/>
              <w:jc w:val="center"/>
              <w:rPr>
                <w:rFonts w:ascii="Times New Roman" w:eastAsia="Times New Roman" w:hAnsi="Times New Roman"/>
                <w:b/>
                <w:i/>
                <w:sz w:val="20"/>
                <w:szCs w:val="20"/>
              </w:rPr>
            </w:pPr>
          </w:p>
        </w:tc>
      </w:tr>
      <w:tr w:rsidR="008E68E2" w:rsidRPr="00F90B4D" w:rsidTr="00B82D23">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rPr>
                <w:rFonts w:ascii="Times New Roman" w:eastAsia="Times New Roman" w:hAnsi="Times New Roman"/>
                <w:b/>
                <w:bCs/>
              </w:rPr>
            </w:pPr>
            <w:r w:rsidRPr="005B6970">
              <w:rPr>
                <w:rFonts w:ascii="Times New Roman" w:eastAsia="Times New Roman" w:hAnsi="Times New Roman"/>
                <w:b/>
                <w:bCs/>
              </w:rPr>
              <w:t>3.4</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jc w:val="both"/>
              <w:rPr>
                <w:rFonts w:ascii="Times New Roman" w:hAnsi="Times New Roman"/>
                <w:b/>
                <w:spacing w:val="-8"/>
              </w:rPr>
            </w:pPr>
            <w:r w:rsidRPr="005B6970">
              <w:rPr>
                <w:rFonts w:ascii="Times New Roman" w:hAnsi="Times New Roman"/>
                <w:b/>
                <w:i/>
                <w:spacing w:val="-8"/>
              </w:rPr>
              <w:t xml:space="preserve">3.4. </w:t>
            </w:r>
            <w:r w:rsidRPr="005B6970">
              <w:rPr>
                <w:rFonts w:ascii="Times New Roman" w:hAnsi="Times New Roman"/>
                <w:spacing w:val="-8"/>
              </w:rPr>
              <w:t>Công tác đảng viên</w:t>
            </w:r>
            <w:r w:rsidR="00A422D5" w:rsidRPr="005B6970">
              <w:rPr>
                <w:rFonts w:ascii="Times New Roman" w:hAnsi="Times New Roman"/>
                <w:spacing w:val="-8"/>
              </w:rPr>
              <w:t xml:space="preserve">: </w:t>
            </w:r>
            <w:r w:rsidR="00A422D5" w:rsidRPr="005B6970">
              <w:rPr>
                <w:rFonts w:ascii="Times New Roman" w:hAnsi="Times New Roman"/>
                <w:b/>
                <w:spacing w:val="-8"/>
              </w:rPr>
              <w:t>điểm tối đa 3</w:t>
            </w:r>
            <w:r w:rsidRPr="005B6970">
              <w:rPr>
                <w:rFonts w:ascii="Times New Roman" w:hAnsi="Times New Roman"/>
                <w:b/>
                <w:spacing w:val="-8"/>
              </w:rPr>
              <w:t>.</w:t>
            </w:r>
          </w:p>
          <w:p w:rsidR="008E68E2" w:rsidRPr="005B6970" w:rsidRDefault="008E68E2" w:rsidP="005B6970">
            <w:pPr>
              <w:spacing w:after="0" w:line="240" w:lineRule="auto"/>
              <w:jc w:val="both"/>
              <w:rPr>
                <w:rFonts w:ascii="Times New Roman" w:hAnsi="Times New Roman"/>
                <w:spacing w:val="-8"/>
              </w:rPr>
            </w:pPr>
            <w:r w:rsidRPr="005B6970">
              <w:rPr>
                <w:rFonts w:ascii="Times New Roman" w:hAnsi="Times New Roman"/>
                <w:spacing w:val="-8"/>
              </w:rPr>
              <w:t>- Cấp ủy cơ sở có xây dựng kế hoạch tạo nguồn kết nạp đảng viên, giao chỉ tiêu cho các chi bộ.</w:t>
            </w:r>
          </w:p>
          <w:p w:rsidR="008E68E2" w:rsidRPr="005B6970" w:rsidRDefault="008E68E2" w:rsidP="005B6970">
            <w:pPr>
              <w:spacing w:after="0" w:line="240" w:lineRule="auto"/>
              <w:jc w:val="both"/>
              <w:rPr>
                <w:rFonts w:ascii="Times New Roman" w:hAnsi="Times New Roman"/>
              </w:rPr>
            </w:pPr>
            <w:r w:rsidRPr="005B6970">
              <w:rPr>
                <w:rFonts w:ascii="Times New Roman" w:hAnsi="Times New Roman"/>
              </w:rPr>
              <w:t>- Chi bộ, đảng ủy thực hiện đúng quy trình, trình tự, thủ tục, thầm quyền xét kết nạp đảng viên, xét công nhận đảng viên chính thức theo đúng quy định Điều lệ Đả</w:t>
            </w:r>
            <w:r w:rsidR="006E5AC5" w:rsidRPr="005B6970">
              <w:rPr>
                <w:rFonts w:ascii="Times New Roman" w:hAnsi="Times New Roman"/>
              </w:rPr>
              <w:t>ng</w:t>
            </w:r>
            <w:r w:rsidRPr="005B6970">
              <w:rPr>
                <w:rFonts w:ascii="Times New Roman" w:hAnsi="Times New Roman"/>
              </w:rPr>
              <w:t>.</w:t>
            </w:r>
          </w:p>
          <w:p w:rsidR="006E5AC5" w:rsidRPr="005B6970" w:rsidRDefault="006E5AC5" w:rsidP="005B6970">
            <w:pPr>
              <w:spacing w:after="0" w:line="240" w:lineRule="auto"/>
              <w:jc w:val="both"/>
              <w:rPr>
                <w:rFonts w:ascii="Times New Roman" w:hAnsi="Times New Roman"/>
              </w:rPr>
            </w:pPr>
            <w:r w:rsidRPr="005B6970">
              <w:rPr>
                <w:rFonts w:ascii="Times New Roman" w:hAnsi="Times New Roman"/>
              </w:rPr>
              <w:t>- Có phân công công tác cho đảng viên; định kỳ hàng tháng đánh giá;</w:t>
            </w:r>
          </w:p>
          <w:p w:rsidR="006E5AC5" w:rsidRPr="005B6970" w:rsidRDefault="006E5AC5" w:rsidP="005B6970">
            <w:pPr>
              <w:spacing w:after="0" w:line="240" w:lineRule="auto"/>
              <w:jc w:val="both"/>
              <w:rPr>
                <w:rStyle w:val="Emphasis"/>
                <w:rFonts w:ascii="Times New Roman" w:hAnsi="Times New Roman"/>
                <w:i w:val="0"/>
                <w:iCs w:val="0"/>
              </w:rPr>
            </w:pPr>
            <w:r w:rsidRPr="005B6970">
              <w:rPr>
                <w:rFonts w:ascii="Times New Roman" w:hAnsi="Times New Roman"/>
              </w:rPr>
              <w:t xml:space="preserve">- </w:t>
            </w:r>
            <w:r w:rsidRPr="005B6970">
              <w:rPr>
                <w:rStyle w:val="Emphasis"/>
                <w:rFonts w:ascii="Times New Roman" w:hAnsi="Times New Roman"/>
                <w:i w:val="0"/>
                <w:iCs w:val="0"/>
              </w:rPr>
              <w:t>Thực hiện đúng quy định công tác quản lý đảng viên, nhất là đối với đảng viên đi nước ngoài, đảng viên được miễn công tác, miễn sinh hoạt.</w:t>
            </w:r>
          </w:p>
          <w:p w:rsidR="006E5AC5" w:rsidRPr="005B6970" w:rsidRDefault="006E5AC5" w:rsidP="005B6970">
            <w:pPr>
              <w:spacing w:after="0" w:line="240" w:lineRule="auto"/>
              <w:jc w:val="both"/>
              <w:rPr>
                <w:rFonts w:ascii="Times New Roman" w:hAnsi="Times New Roman"/>
              </w:rPr>
            </w:pPr>
            <w:r w:rsidRPr="005B6970">
              <w:rPr>
                <w:rStyle w:val="Emphasis"/>
                <w:rFonts w:ascii="Times New Roman" w:hAnsi="Times New Roman"/>
                <w:i w:val="0"/>
                <w:iCs w:val="0"/>
              </w:rPr>
              <w:t>- Thực hiện đúng quy định công tác xét tặng Huy hiệu Đảng,</w:t>
            </w:r>
            <w:r w:rsidR="00600CA7" w:rsidRPr="005B6970">
              <w:rPr>
                <w:rStyle w:val="Emphasis"/>
                <w:rFonts w:ascii="Times New Roman" w:hAnsi="Times New Roman"/>
                <w:i w:val="0"/>
                <w:iCs w:val="0"/>
              </w:rPr>
              <w:t xml:space="preserve"> việc xét cho đảng viên miễn công tác, miễn sinh hoạt; tạm miễn công tác, tạm miễn sinh hoạt</w:t>
            </w:r>
            <w:r w:rsidRPr="005B6970">
              <w:rPr>
                <w:rStyle w:val="Emphasis"/>
                <w:rFonts w:ascii="Times New Roman" w:hAnsi="Times New Roman"/>
                <w:i w:val="0"/>
                <w:iCs w:val="0"/>
              </w:rPr>
              <w:t>.</w:t>
            </w:r>
          </w:p>
          <w:p w:rsidR="008E68E2" w:rsidRPr="005B6970" w:rsidRDefault="00600CA7" w:rsidP="005B6970">
            <w:pPr>
              <w:spacing w:after="0" w:line="240" w:lineRule="auto"/>
              <w:jc w:val="both"/>
              <w:rPr>
                <w:rFonts w:ascii="Times New Roman" w:hAnsi="Times New Roman"/>
                <w:i/>
              </w:rPr>
            </w:pPr>
            <w:r w:rsidRPr="005B6970">
              <w:rPr>
                <w:rFonts w:ascii="Times New Roman" w:eastAsia="Times New Roman" w:hAnsi="Times New Roman"/>
              </w:rPr>
              <w:t xml:space="preserve">- Lãnh đạo đảng viên thực hiện nghiêm túc, hiệu quả Quy định số </w:t>
            </w:r>
            <w:r w:rsidRPr="005B6970">
              <w:rPr>
                <w:rFonts w:ascii="Times New Roman" w:eastAsia="Times New Roman" w:hAnsi="Times New Roman"/>
              </w:rPr>
              <w:lastRenderedPageBreak/>
              <w:t>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1260AA" w:rsidP="00A73F64">
            <w:pPr>
              <w:spacing w:after="0" w:line="240" w:lineRule="auto"/>
              <w:jc w:val="center"/>
              <w:rPr>
                <w:rFonts w:ascii="Times New Roman" w:eastAsia="Times New Roman" w:hAnsi="Times New Roman"/>
                <w:b/>
                <w:i/>
                <w:sz w:val="20"/>
                <w:szCs w:val="20"/>
              </w:rPr>
            </w:pPr>
            <w:r w:rsidRPr="001260AA">
              <w:rPr>
                <w:rFonts w:ascii="Times New Roman" w:hAnsi="Times New Roman"/>
                <w:b/>
                <w:sz w:val="20"/>
                <w:szCs w:val="20"/>
              </w:rPr>
              <w:lastRenderedPageBreak/>
              <w:t>0</w:t>
            </w:r>
            <w:r w:rsidR="00A73F64">
              <w:rPr>
                <w:rFonts w:ascii="Times New Roman" w:hAnsi="Times New Roman"/>
                <w:b/>
                <w:sz w:val="20"/>
                <w:szCs w:val="20"/>
              </w:rPr>
              <w:t>3</w:t>
            </w:r>
            <w:r w:rsidRPr="001260AA">
              <w:rPr>
                <w:rFonts w:ascii="Times New Roman" w:hAnsi="Times New Roman"/>
                <w:b/>
                <w:sz w:val="20"/>
                <w:szCs w:val="20"/>
              </w:rPr>
              <w:t xml:space="preserve"> điểm</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8E68E2" w:rsidRPr="005B6970" w:rsidRDefault="008E68E2" w:rsidP="005B6970">
            <w:pPr>
              <w:spacing w:after="0" w:line="240" w:lineRule="auto"/>
              <w:jc w:val="center"/>
              <w:rPr>
                <w:rFonts w:ascii="Times New Roman" w:eastAsia="Times New Roman" w:hAnsi="Times New Roman"/>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8E68E2" w:rsidRPr="005B6970" w:rsidRDefault="008E68E2" w:rsidP="005B6970">
            <w:pPr>
              <w:spacing w:after="0" w:line="240" w:lineRule="auto"/>
              <w:jc w:val="center"/>
              <w:rPr>
                <w:rFonts w:ascii="Times New Roman" w:eastAsia="Times New Roman" w:hAnsi="Times New Roman"/>
                <w:b/>
                <w:i/>
                <w:sz w:val="20"/>
                <w:szCs w:val="20"/>
              </w:rPr>
            </w:pPr>
          </w:p>
        </w:tc>
      </w:tr>
      <w:tr w:rsidR="007B654A" w:rsidRPr="00F90B4D" w:rsidTr="00B82D23">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600CA7" w:rsidRPr="005B6970" w:rsidRDefault="00600CA7" w:rsidP="005B6970">
            <w:pPr>
              <w:spacing w:after="0" w:line="240" w:lineRule="auto"/>
              <w:rPr>
                <w:rFonts w:ascii="Times New Roman" w:eastAsia="Times New Roman" w:hAnsi="Times New Roman"/>
              </w:rPr>
            </w:pPr>
            <w:r w:rsidRPr="005B6970">
              <w:rPr>
                <w:rFonts w:ascii="Times New Roman" w:eastAsia="Times New Roman" w:hAnsi="Times New Roman"/>
                <w:b/>
                <w:bCs/>
              </w:rPr>
              <w:t>4.</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600CA7" w:rsidRPr="005B6970" w:rsidRDefault="00600CA7" w:rsidP="005B6970">
            <w:pPr>
              <w:spacing w:after="0" w:line="240" w:lineRule="auto"/>
              <w:jc w:val="both"/>
              <w:rPr>
                <w:rFonts w:ascii="Times New Roman" w:eastAsia="Times New Roman" w:hAnsi="Times New Roman"/>
              </w:rPr>
            </w:pPr>
            <w:r w:rsidRPr="005B6970">
              <w:rPr>
                <w:rFonts w:ascii="Times New Roman" w:eastAsia="Times New Roman" w:hAnsi="Times New Roman"/>
                <w:b/>
                <w:bCs/>
                <w:i/>
                <w:iCs/>
              </w:rPr>
              <w:t>Về lãnh đạo xây dựng chính quyền, các đoàn thể chính trị - xã hội:</w:t>
            </w:r>
            <w:r w:rsidRPr="005B6970">
              <w:rPr>
                <w:rFonts w:ascii="Times New Roman" w:eastAsia="Times New Roman" w:hAnsi="Times New Roman"/>
              </w:rPr>
              <w:t xml:space="preserve"> </w:t>
            </w:r>
            <w:r w:rsidR="00B060DB" w:rsidRPr="005B6970">
              <w:rPr>
                <w:rFonts w:ascii="Times New Roman" w:eastAsia="Times New Roman" w:hAnsi="Times New Roman"/>
                <w:b/>
                <w:i/>
              </w:rPr>
              <w:t>điểm tối đa 10</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600CA7" w:rsidRPr="005B6970" w:rsidRDefault="001260AA" w:rsidP="005B6970">
            <w:pPr>
              <w:spacing w:after="0" w:line="240" w:lineRule="auto"/>
              <w:jc w:val="center"/>
              <w:rPr>
                <w:rFonts w:ascii="Times New Roman" w:eastAsia="Times New Roman" w:hAnsi="Times New Roman"/>
                <w:b/>
                <w:sz w:val="20"/>
                <w:szCs w:val="20"/>
              </w:rPr>
            </w:pPr>
            <w:r>
              <w:rPr>
                <w:rFonts w:ascii="Times New Roman" w:eastAsia="Times New Roman" w:hAnsi="Times New Roman"/>
                <w:b/>
                <w:sz w:val="20"/>
                <w:szCs w:val="20"/>
              </w:rPr>
              <w:t>9</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600CA7" w:rsidRPr="005B6970" w:rsidRDefault="00600CA7" w:rsidP="005B6970">
            <w:pPr>
              <w:spacing w:after="0" w:line="240" w:lineRule="auto"/>
              <w:jc w:val="center"/>
              <w:rPr>
                <w:rFonts w:ascii="Times New Roman" w:eastAsia="Times New Roman" w:hAnsi="Times New Roman"/>
                <w:b/>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600CA7" w:rsidRPr="005B6970" w:rsidRDefault="00600CA7" w:rsidP="005B6970">
            <w:pPr>
              <w:spacing w:after="0" w:line="240" w:lineRule="auto"/>
              <w:jc w:val="center"/>
              <w:rPr>
                <w:rFonts w:ascii="Times New Roman" w:eastAsia="Times New Roman" w:hAnsi="Times New Roman"/>
                <w:b/>
                <w:sz w:val="20"/>
                <w:szCs w:val="20"/>
              </w:rPr>
            </w:pPr>
          </w:p>
        </w:tc>
        <w:tc>
          <w:tcPr>
            <w:tcW w:w="1560" w:type="dxa"/>
            <w:tcBorders>
              <w:top w:val="single" w:sz="8" w:space="0" w:color="auto"/>
              <w:left w:val="nil"/>
              <w:bottom w:val="single" w:sz="8" w:space="0" w:color="auto"/>
              <w:right w:val="single" w:sz="8" w:space="0" w:color="auto"/>
            </w:tcBorders>
            <w:shd w:val="clear" w:color="auto" w:fill="FFFFFF"/>
            <w:vAlign w:val="center"/>
          </w:tcPr>
          <w:p w:rsidR="00600CA7" w:rsidRPr="005B6970" w:rsidRDefault="00600CA7" w:rsidP="005B6970">
            <w:pPr>
              <w:spacing w:after="0" w:line="240" w:lineRule="auto"/>
              <w:jc w:val="center"/>
              <w:rPr>
                <w:rFonts w:ascii="Times New Roman" w:eastAsia="Times New Roman" w:hAnsi="Times New Roman"/>
                <w:b/>
                <w:sz w:val="20"/>
                <w:szCs w:val="20"/>
              </w:rPr>
            </w:pPr>
          </w:p>
        </w:tc>
      </w:tr>
      <w:tr w:rsidR="007B654A" w:rsidRPr="00F90B4D" w:rsidTr="00B82D23">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600CA7" w:rsidRPr="005B6970" w:rsidRDefault="00600CA7" w:rsidP="005B6970">
            <w:pPr>
              <w:spacing w:after="0" w:line="240" w:lineRule="auto"/>
              <w:rPr>
                <w:rFonts w:ascii="Times New Roman" w:eastAsia="Times New Roman" w:hAnsi="Times New Roman"/>
                <w:b/>
              </w:rPr>
            </w:pPr>
            <w:r w:rsidRPr="005B6970">
              <w:rPr>
                <w:rFonts w:ascii="Times New Roman" w:eastAsia="Times New Roman" w:hAnsi="Times New Roman"/>
                <w:b/>
              </w:rPr>
              <w:t>4.1.</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600CA7" w:rsidRPr="005B6970" w:rsidRDefault="00600CA7" w:rsidP="005B6970">
            <w:pPr>
              <w:spacing w:after="0" w:line="240" w:lineRule="auto"/>
              <w:jc w:val="both"/>
              <w:rPr>
                <w:rFonts w:ascii="Times New Roman" w:hAnsi="Times New Roman"/>
              </w:rPr>
            </w:pPr>
            <w:r w:rsidRPr="005B6970">
              <w:rPr>
                <w:rFonts w:ascii="Times New Roman" w:hAnsi="Times New Roman"/>
              </w:rPr>
              <w:t>Việc lãnh đạo xây dựng và thực hiện Quy chế dân chủ cơ sở ở cơ quan, đơn vị; thực hiện cải cách hành chính; thực hành tiết kiệm, chống lãng phí, quan liêu và các biểu hiện tiêu cực khác; xây dựng cơ quan, đơn vị văn hóa</w:t>
            </w:r>
            <w:r w:rsidR="001B3187" w:rsidRPr="005B6970">
              <w:rPr>
                <w:rFonts w:ascii="Times New Roman" w:hAnsi="Times New Roman"/>
              </w:rPr>
              <w:t xml:space="preserve">: </w:t>
            </w:r>
            <w:r w:rsidR="001B3187" w:rsidRPr="005B6970">
              <w:rPr>
                <w:rFonts w:ascii="Times New Roman" w:hAnsi="Times New Roman"/>
                <w:b/>
              </w:rPr>
              <w:t>điểm tối đa 03.</w:t>
            </w:r>
          </w:p>
          <w:p w:rsidR="00600CA7" w:rsidRPr="005B6970" w:rsidRDefault="00600CA7" w:rsidP="005B6970">
            <w:pPr>
              <w:spacing w:after="0" w:line="240" w:lineRule="auto"/>
              <w:jc w:val="both"/>
              <w:rPr>
                <w:rFonts w:ascii="Times New Roman" w:hAnsi="Times New Roman"/>
                <w:spacing w:val="-8"/>
              </w:rPr>
            </w:pPr>
            <w:r w:rsidRPr="005B6970">
              <w:rPr>
                <w:rFonts w:ascii="Times New Roman" w:hAnsi="Times New Roman"/>
                <w:spacing w:val="-8"/>
              </w:rPr>
              <w:t>- Có xây dựng và thực hiện tốt Quy chế dân chủ cơ sở ở đơn vị.</w:t>
            </w:r>
          </w:p>
          <w:p w:rsidR="00600CA7" w:rsidRPr="005B6970" w:rsidRDefault="00600CA7" w:rsidP="005B6970">
            <w:pPr>
              <w:spacing w:after="0" w:line="240" w:lineRule="auto"/>
              <w:jc w:val="both"/>
              <w:rPr>
                <w:rFonts w:ascii="Times New Roman" w:eastAsia="Times New Roman" w:hAnsi="Times New Roman"/>
              </w:rPr>
            </w:pPr>
            <w:r w:rsidRPr="005B6970">
              <w:rPr>
                <w:rFonts w:ascii="Times New Roman" w:eastAsia="Times New Roman" w:hAnsi="Times New Roman"/>
                <w:i/>
              </w:rPr>
              <w:t xml:space="preserve">- </w:t>
            </w:r>
            <w:r w:rsidRPr="005B6970">
              <w:rPr>
                <w:rFonts w:ascii="Times New Roman" w:eastAsia="Times New Roman" w:hAnsi="Times New Roman"/>
              </w:rPr>
              <w:t xml:space="preserve">Có xây dựng đầy đủ và công khai việc thực hiện các quy chế có liên quan đến việc thực hiện quy chế dân chủ cơ sở; </w:t>
            </w:r>
          </w:p>
          <w:p w:rsidR="00600CA7" w:rsidRPr="005B6970" w:rsidRDefault="00600CA7" w:rsidP="005B6970">
            <w:pPr>
              <w:spacing w:after="0" w:line="240" w:lineRule="auto"/>
              <w:jc w:val="both"/>
              <w:rPr>
                <w:rFonts w:ascii="Times New Roman" w:eastAsia="Times New Roman" w:hAnsi="Times New Roman"/>
                <w:spacing w:val="-6"/>
              </w:rPr>
            </w:pPr>
            <w:r w:rsidRPr="005B6970">
              <w:rPr>
                <w:rFonts w:ascii="Times New Roman" w:eastAsia="Times New Roman" w:hAnsi="Times New Roman"/>
              </w:rPr>
              <w:t xml:space="preserve">- </w:t>
            </w:r>
            <w:r w:rsidRPr="005B6970">
              <w:rPr>
                <w:rFonts w:ascii="Times New Roman" w:eastAsia="Times New Roman" w:hAnsi="Times New Roman"/>
                <w:spacing w:val="-6"/>
              </w:rPr>
              <w:t xml:space="preserve">Lãnh đạo tổ chức tốt hội nghị cán bộ, công chức, viên chức và những lần đối thoại tiếp theo theo đúng quy định của pháp luật; </w:t>
            </w:r>
          </w:p>
          <w:p w:rsidR="00600CA7" w:rsidRPr="005B6970" w:rsidRDefault="00600CA7" w:rsidP="005B6970">
            <w:pPr>
              <w:spacing w:after="0" w:line="240" w:lineRule="auto"/>
              <w:jc w:val="both"/>
              <w:rPr>
                <w:rFonts w:ascii="Times New Roman" w:eastAsia="Times New Roman" w:hAnsi="Times New Roman"/>
              </w:rPr>
            </w:pPr>
            <w:r w:rsidRPr="005B6970">
              <w:rPr>
                <w:rFonts w:ascii="Times New Roman" w:eastAsia="Times New Roman" w:hAnsi="Times New Roman"/>
              </w:rPr>
              <w:t xml:space="preserve">- Định kỳ hàng quý tập thể cấp ủy hoặc Ban thường vụ cấp ủy làm việc với Ban chấp hành các đoàn thể. </w:t>
            </w:r>
          </w:p>
          <w:p w:rsidR="00600CA7" w:rsidRPr="005B6970" w:rsidRDefault="00600CA7" w:rsidP="005B6970">
            <w:pPr>
              <w:spacing w:after="0" w:line="240" w:lineRule="auto"/>
              <w:jc w:val="both"/>
              <w:rPr>
                <w:rFonts w:ascii="Times New Roman" w:hAnsi="Times New Roman"/>
              </w:rPr>
            </w:pPr>
            <w:r w:rsidRPr="005B6970">
              <w:rPr>
                <w:rFonts w:ascii="Times New Roman" w:hAnsi="Times New Roman"/>
              </w:rPr>
              <w:t xml:space="preserve">- Có xây dựng giải pháp cải cách hành chính như: giảm hội họp, cải tiến chế độ thông tin báo cáo, tăng cường đi cơ sở … và thực hiện tốt các giải pháp </w:t>
            </w:r>
          </w:p>
          <w:p w:rsidR="00600CA7" w:rsidRPr="005B6970" w:rsidRDefault="00600CA7" w:rsidP="005B6970">
            <w:pPr>
              <w:spacing w:after="0" w:line="240" w:lineRule="auto"/>
              <w:jc w:val="both"/>
              <w:rPr>
                <w:rFonts w:ascii="Times New Roman" w:hAnsi="Times New Roman"/>
                <w:spacing w:val="-10"/>
              </w:rPr>
            </w:pPr>
            <w:r w:rsidRPr="005B6970">
              <w:rPr>
                <w:rFonts w:ascii="Times New Roman" w:hAnsi="Times New Roman"/>
                <w:spacing w:val="-10"/>
              </w:rPr>
              <w:t>- Thực hiện tốt các giải pháp thực hành tiết kiệm, chống lãng phí, quan liêu và các biểu hiện tiêu cực khác; xây dựng cơ quan, đơn vị văn hóa.</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600CA7" w:rsidRPr="005B6970" w:rsidRDefault="001260AA" w:rsidP="001260AA">
            <w:pPr>
              <w:spacing w:after="0" w:line="240" w:lineRule="auto"/>
              <w:jc w:val="center"/>
              <w:rPr>
                <w:rFonts w:ascii="Times New Roman" w:eastAsia="Times New Roman" w:hAnsi="Times New Roman"/>
                <w:b/>
                <w:i/>
                <w:sz w:val="20"/>
                <w:szCs w:val="20"/>
              </w:rPr>
            </w:pPr>
            <w:r w:rsidRPr="001260AA">
              <w:rPr>
                <w:rFonts w:ascii="Times New Roman" w:hAnsi="Times New Roman"/>
                <w:b/>
                <w:sz w:val="20"/>
                <w:szCs w:val="20"/>
              </w:rPr>
              <w:t>0</w:t>
            </w:r>
            <w:r>
              <w:rPr>
                <w:rFonts w:ascii="Times New Roman" w:hAnsi="Times New Roman"/>
                <w:b/>
                <w:sz w:val="20"/>
                <w:szCs w:val="20"/>
              </w:rPr>
              <w:t>2</w:t>
            </w:r>
            <w:r w:rsidRPr="001260AA">
              <w:rPr>
                <w:rFonts w:ascii="Times New Roman" w:hAnsi="Times New Roman"/>
                <w:b/>
                <w:sz w:val="20"/>
                <w:szCs w:val="20"/>
              </w:rPr>
              <w:t xml:space="preserve"> điểm</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600CA7" w:rsidRPr="005B6970" w:rsidRDefault="00600CA7" w:rsidP="005B6970">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600CA7" w:rsidRPr="005B6970" w:rsidRDefault="00600CA7" w:rsidP="005B6970">
            <w:pPr>
              <w:spacing w:after="0" w:line="240" w:lineRule="auto"/>
              <w:jc w:val="center"/>
              <w:rPr>
                <w:rFonts w:ascii="Times New Roman" w:eastAsia="Times New Roman" w:hAnsi="Times New Roman"/>
                <w:b/>
                <w:i/>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600CA7" w:rsidRPr="005B6970" w:rsidRDefault="00600CA7" w:rsidP="005B6970">
            <w:pPr>
              <w:spacing w:after="0" w:line="240" w:lineRule="auto"/>
              <w:ind w:right="141" w:firstLine="140"/>
              <w:jc w:val="both"/>
              <w:rPr>
                <w:rFonts w:ascii="Times New Roman" w:eastAsia="Times New Roman" w:hAnsi="Times New Roman"/>
                <w:spacing w:val="-8"/>
                <w:sz w:val="20"/>
                <w:szCs w:val="20"/>
              </w:rPr>
            </w:pPr>
          </w:p>
        </w:tc>
      </w:tr>
      <w:tr w:rsidR="00282898" w:rsidRPr="00F90B4D" w:rsidTr="00B82D23">
        <w:trPr>
          <w:trHeight w:val="2266"/>
        </w:trPr>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282898" w:rsidRPr="005B6970" w:rsidRDefault="00282898" w:rsidP="005B6970">
            <w:pPr>
              <w:spacing w:after="0" w:line="240" w:lineRule="auto"/>
              <w:rPr>
                <w:rFonts w:ascii="Times New Roman" w:eastAsia="Times New Roman" w:hAnsi="Times New Roman"/>
              </w:rPr>
            </w:pPr>
            <w:r w:rsidRPr="005B6970">
              <w:rPr>
                <w:rFonts w:ascii="Times New Roman" w:eastAsia="Times New Roman" w:hAnsi="Times New Roman"/>
                <w:b/>
                <w:bCs/>
              </w:rPr>
              <w:t>4.2.</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282898" w:rsidRPr="005B6970" w:rsidRDefault="00282898" w:rsidP="005B6970">
            <w:pPr>
              <w:spacing w:after="0" w:line="240" w:lineRule="auto"/>
              <w:jc w:val="both"/>
              <w:rPr>
                <w:rFonts w:ascii="Times New Roman" w:hAnsi="Times New Roman"/>
                <w:spacing w:val="-6"/>
              </w:rPr>
            </w:pPr>
            <w:r w:rsidRPr="005B6970">
              <w:rPr>
                <w:rFonts w:ascii="Times New Roman" w:hAnsi="Times New Roman"/>
                <w:spacing w:val="-6"/>
              </w:rPr>
              <w:t xml:space="preserve">Cơ quan, đơn vị giữ vững đoàn kết, không để xảy ra mất đoàn kết nội bộ, </w:t>
            </w:r>
            <w:r w:rsidRPr="005B6970">
              <w:rPr>
                <w:rFonts w:ascii="Times New Roman" w:hAnsi="Times New Roman"/>
              </w:rPr>
              <w:t xml:space="preserve">không có tình trạng “bằng mặt không bằng lòng”, không có </w:t>
            </w:r>
            <w:r w:rsidRPr="005B6970">
              <w:rPr>
                <w:rFonts w:ascii="Times New Roman" w:hAnsi="Times New Roman"/>
                <w:spacing w:val="-6"/>
              </w:rPr>
              <w:t xml:space="preserve">đơn thư tố cáo nặc danh: </w:t>
            </w:r>
            <w:r w:rsidRPr="005B6970">
              <w:rPr>
                <w:rFonts w:ascii="Times New Roman" w:hAnsi="Times New Roman"/>
                <w:b/>
                <w:spacing w:val="-6"/>
              </w:rPr>
              <w:t>điểm tối đa 2.</w:t>
            </w:r>
          </w:p>
        </w:tc>
        <w:tc>
          <w:tcPr>
            <w:tcW w:w="3117"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282898" w:rsidRPr="005B6970" w:rsidRDefault="001260AA" w:rsidP="005B6970">
            <w:pPr>
              <w:spacing w:after="0" w:line="240" w:lineRule="auto"/>
              <w:jc w:val="center"/>
              <w:rPr>
                <w:rFonts w:ascii="Times New Roman" w:eastAsia="Times New Roman" w:hAnsi="Times New Roman"/>
                <w:b/>
                <w:i/>
                <w:sz w:val="20"/>
                <w:szCs w:val="20"/>
              </w:rPr>
            </w:pPr>
            <w:r w:rsidRPr="001260AA">
              <w:rPr>
                <w:rFonts w:ascii="Times New Roman" w:hAnsi="Times New Roman"/>
                <w:b/>
                <w:sz w:val="20"/>
                <w:szCs w:val="20"/>
              </w:rPr>
              <w:t>0</w:t>
            </w:r>
            <w:r>
              <w:rPr>
                <w:rFonts w:ascii="Times New Roman" w:hAnsi="Times New Roman"/>
                <w:b/>
                <w:sz w:val="20"/>
                <w:szCs w:val="20"/>
              </w:rPr>
              <w:t>2</w:t>
            </w:r>
            <w:r w:rsidRPr="001260AA">
              <w:rPr>
                <w:rFonts w:ascii="Times New Roman" w:hAnsi="Times New Roman"/>
                <w:b/>
                <w:sz w:val="20"/>
                <w:szCs w:val="20"/>
              </w:rPr>
              <w:t xml:space="preserve"> điểm</w:t>
            </w:r>
          </w:p>
        </w:tc>
        <w:tc>
          <w:tcPr>
            <w:tcW w:w="2979" w:type="dxa"/>
            <w:gridSpan w:val="2"/>
            <w:tcBorders>
              <w:top w:val="single" w:sz="8" w:space="0" w:color="auto"/>
              <w:left w:val="nil"/>
              <w:bottom w:val="single" w:sz="8" w:space="0" w:color="auto"/>
              <w:right w:val="single" w:sz="8" w:space="0" w:color="auto"/>
            </w:tcBorders>
            <w:shd w:val="clear" w:color="auto" w:fill="FFFFFF"/>
            <w:vAlign w:val="center"/>
          </w:tcPr>
          <w:p w:rsidR="00282898" w:rsidRPr="005B6970" w:rsidRDefault="00282898" w:rsidP="005B6970">
            <w:pPr>
              <w:spacing w:after="0" w:line="240" w:lineRule="auto"/>
              <w:jc w:val="center"/>
              <w:rPr>
                <w:rFonts w:ascii="Times New Roman" w:eastAsia="Times New Roman" w:hAnsi="Times New Roman"/>
                <w:sz w:val="20"/>
                <w:szCs w:val="20"/>
              </w:rPr>
            </w:pPr>
          </w:p>
        </w:tc>
      </w:tr>
      <w:tr w:rsidR="007B654A" w:rsidRPr="00F90B4D" w:rsidTr="00B82D23">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1B3187" w:rsidRPr="005B6970" w:rsidRDefault="001B3187" w:rsidP="005B6970">
            <w:pPr>
              <w:spacing w:after="0" w:line="240" w:lineRule="auto"/>
              <w:rPr>
                <w:rFonts w:ascii="Times New Roman" w:eastAsia="Times New Roman" w:hAnsi="Times New Roman"/>
                <w:b/>
                <w:bCs/>
              </w:rPr>
            </w:pPr>
            <w:r w:rsidRPr="005B6970">
              <w:rPr>
                <w:rFonts w:ascii="Times New Roman" w:eastAsia="Times New Roman" w:hAnsi="Times New Roman"/>
                <w:b/>
                <w:bCs/>
              </w:rPr>
              <w:t>4.3.</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1B3187" w:rsidRPr="005B6970" w:rsidRDefault="001B3187" w:rsidP="005B6970">
            <w:pPr>
              <w:spacing w:after="0" w:line="240" w:lineRule="auto"/>
              <w:jc w:val="both"/>
              <w:rPr>
                <w:rFonts w:ascii="Times New Roman" w:hAnsi="Times New Roman"/>
                <w:b/>
              </w:rPr>
            </w:pPr>
            <w:r w:rsidRPr="005B6970">
              <w:rPr>
                <w:rFonts w:ascii="Times New Roman" w:hAnsi="Times New Roman"/>
              </w:rPr>
              <w:t xml:space="preserve">Công tác xây dựng và phát huy hiệu lực, hiệu quả quản lý của cơ quan, đơn vị; công tác kiểm tra, giám sát đối với hoạt động của cơ quan, đơn vị; việc xem xét, giải quyết những vấn đề xảy ra ở cơ sở và những đề xuất, kiến nghị chính đáng của cán bộ, công chức, viên chức, người lao động thuộc trách nhiệm chính quyền, cơ quan, đơn vị cơ sở: </w:t>
            </w:r>
            <w:r w:rsidRPr="005B6970">
              <w:rPr>
                <w:rFonts w:ascii="Times New Roman" w:hAnsi="Times New Roman"/>
                <w:b/>
              </w:rPr>
              <w:t>điểm tối đa 2.</w:t>
            </w:r>
          </w:p>
          <w:p w:rsidR="001B3187" w:rsidRPr="005B6970" w:rsidRDefault="001B3187" w:rsidP="005B6970">
            <w:pPr>
              <w:spacing w:after="0" w:line="240" w:lineRule="auto"/>
              <w:jc w:val="both"/>
              <w:rPr>
                <w:rFonts w:ascii="Times New Roman" w:hAnsi="Times New Roman"/>
                <w:spacing w:val="-2"/>
              </w:rPr>
            </w:pPr>
            <w:r w:rsidRPr="005B6970">
              <w:rPr>
                <w:rFonts w:ascii="Times New Roman" w:hAnsi="Times New Roman"/>
                <w:spacing w:val="-2"/>
              </w:rPr>
              <w:t xml:space="preserve">- Lãnh đạo cơ quan, đơn vị phát huy vai trò, hiệu quả trong công tác chỉ đạo, </w:t>
            </w:r>
            <w:r w:rsidRPr="005B6970">
              <w:rPr>
                <w:rFonts w:ascii="Times New Roman" w:hAnsi="Times New Roman"/>
                <w:spacing w:val="-2"/>
              </w:rPr>
              <w:lastRenderedPageBreak/>
              <w:t>quản lý, điều hành, giải quyết kịp thời những đề xuất, kiến nghị chính đáng của cán bộ, công chức, viên chức, người lao động.</w:t>
            </w:r>
          </w:p>
          <w:p w:rsidR="001B3187" w:rsidRPr="005B6970" w:rsidRDefault="001B3187" w:rsidP="005B6970">
            <w:pPr>
              <w:spacing w:after="0" w:line="240" w:lineRule="auto"/>
              <w:jc w:val="both"/>
              <w:rPr>
                <w:rFonts w:ascii="Times New Roman" w:hAnsi="Times New Roman"/>
              </w:rPr>
            </w:pPr>
            <w:r w:rsidRPr="005B6970">
              <w:rPr>
                <w:rFonts w:ascii="Times New Roman" w:hAnsi="Times New Roman"/>
              </w:rPr>
              <w:t>- Thực hiện tốt công tác dân vận chính quyền.</w:t>
            </w:r>
          </w:p>
          <w:p w:rsidR="001B3187" w:rsidRPr="005B6970" w:rsidRDefault="001B3187" w:rsidP="005B6970">
            <w:pPr>
              <w:spacing w:after="0" w:line="240" w:lineRule="auto"/>
              <w:jc w:val="both"/>
              <w:rPr>
                <w:rFonts w:ascii="Times New Roman" w:hAnsi="Times New Roman"/>
                <w:spacing w:val="-4"/>
              </w:rPr>
            </w:pPr>
            <w:r w:rsidRPr="005B6970">
              <w:rPr>
                <w:rFonts w:ascii="Times New Roman" w:hAnsi="Times New Roman"/>
                <w:spacing w:val="-4"/>
              </w:rPr>
              <w:t xml:space="preserve">- </w:t>
            </w:r>
            <w:r w:rsidRPr="005B6970">
              <w:rPr>
                <w:rFonts w:ascii="Times New Roman" w:hAnsi="Times New Roman"/>
                <w:spacing w:val="-10"/>
              </w:rPr>
              <w:t>Kiểm tra, giám sát thường xuyên, kịp thời hoạt động của cơ quan, đơn vị.</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1B3187" w:rsidRPr="005B6970" w:rsidRDefault="001260AA" w:rsidP="005B6970">
            <w:pPr>
              <w:spacing w:after="0" w:line="240" w:lineRule="auto"/>
              <w:jc w:val="center"/>
              <w:rPr>
                <w:rFonts w:ascii="Times New Roman" w:eastAsia="Times New Roman" w:hAnsi="Times New Roman"/>
                <w:b/>
                <w:i/>
                <w:sz w:val="20"/>
                <w:szCs w:val="20"/>
              </w:rPr>
            </w:pPr>
            <w:r w:rsidRPr="001260AA">
              <w:rPr>
                <w:rFonts w:ascii="Times New Roman" w:hAnsi="Times New Roman"/>
                <w:b/>
                <w:sz w:val="20"/>
                <w:szCs w:val="20"/>
              </w:rPr>
              <w:lastRenderedPageBreak/>
              <w:t>0</w:t>
            </w:r>
            <w:r>
              <w:rPr>
                <w:rFonts w:ascii="Times New Roman" w:hAnsi="Times New Roman"/>
                <w:b/>
                <w:sz w:val="20"/>
                <w:szCs w:val="20"/>
              </w:rPr>
              <w:t>2</w:t>
            </w:r>
            <w:r w:rsidRPr="001260AA">
              <w:rPr>
                <w:rFonts w:ascii="Times New Roman" w:hAnsi="Times New Roman"/>
                <w:b/>
                <w:sz w:val="20"/>
                <w:szCs w:val="20"/>
              </w:rPr>
              <w:t xml:space="preserve"> điểm</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1B3187" w:rsidRPr="005B6970" w:rsidRDefault="001B3187" w:rsidP="005B6970">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1B3187" w:rsidRPr="005B6970" w:rsidRDefault="001B3187" w:rsidP="005B6970">
            <w:pPr>
              <w:spacing w:after="0" w:line="240" w:lineRule="auto"/>
              <w:jc w:val="center"/>
              <w:rPr>
                <w:rFonts w:ascii="Times New Roman" w:eastAsia="Times New Roman" w:hAnsi="Times New Roman"/>
                <w:b/>
                <w:i/>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1B3187" w:rsidRPr="005B6970" w:rsidRDefault="001B3187" w:rsidP="005B6970">
            <w:pPr>
              <w:spacing w:after="0" w:line="240" w:lineRule="auto"/>
              <w:jc w:val="center"/>
              <w:rPr>
                <w:rFonts w:ascii="Times New Roman" w:eastAsia="Times New Roman" w:hAnsi="Times New Roman"/>
                <w:b/>
                <w:i/>
                <w:sz w:val="20"/>
                <w:szCs w:val="20"/>
              </w:rPr>
            </w:pPr>
          </w:p>
        </w:tc>
      </w:tr>
      <w:tr w:rsidR="00F73925" w:rsidRPr="00F90B4D" w:rsidTr="00B82D23">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F73925" w:rsidRPr="005B6970" w:rsidRDefault="00F73925" w:rsidP="005B6970">
            <w:pPr>
              <w:spacing w:after="0" w:line="240" w:lineRule="auto"/>
              <w:rPr>
                <w:rFonts w:ascii="Times New Roman" w:eastAsia="Times New Roman" w:hAnsi="Times New Roman"/>
                <w:b/>
                <w:bCs/>
              </w:rPr>
            </w:pPr>
            <w:r w:rsidRPr="005B6970">
              <w:rPr>
                <w:rFonts w:ascii="Times New Roman" w:eastAsia="Times New Roman" w:hAnsi="Times New Roman"/>
                <w:b/>
                <w:bCs/>
              </w:rPr>
              <w:t>4.4.</w:t>
            </w:r>
          </w:p>
        </w:tc>
        <w:tc>
          <w:tcPr>
            <w:tcW w:w="3544"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F73925" w:rsidRPr="005B6970" w:rsidRDefault="00F73925" w:rsidP="005B6970">
            <w:pPr>
              <w:spacing w:after="0" w:line="240" w:lineRule="auto"/>
              <w:jc w:val="both"/>
              <w:rPr>
                <w:rFonts w:ascii="Times New Roman" w:eastAsia="Times New Roman" w:hAnsi="Times New Roman"/>
                <w:b/>
                <w:spacing w:val="-2"/>
              </w:rPr>
            </w:pPr>
            <w:r w:rsidRPr="005B6970">
              <w:rPr>
                <w:rFonts w:ascii="Times New Roman" w:eastAsia="Times New Roman" w:hAnsi="Times New Roman"/>
                <w:spacing w:val="-2"/>
              </w:rPr>
              <w:t xml:space="preserve">Lãnh đạo xây dựng các đoàn thể chính trị - xã hội trong cơ quan, đơn vị vững mạnh, thực hiện đúng chức năng, nhiệm vụ theo luật định và điều lệ của mỗi tổ chức; phát huy quyền làm chủ của đảng viên, cán bộ, công chức, viên chức, người lao động: </w:t>
            </w:r>
            <w:r w:rsidRPr="005B6970">
              <w:rPr>
                <w:rFonts w:ascii="Times New Roman" w:eastAsia="Times New Roman" w:hAnsi="Times New Roman"/>
                <w:b/>
                <w:spacing w:val="-2"/>
              </w:rPr>
              <w:t xml:space="preserve">điểm tối đa 3. </w:t>
            </w:r>
          </w:p>
          <w:p w:rsidR="00F73925" w:rsidRPr="005B6970" w:rsidRDefault="00F73925" w:rsidP="005B6970">
            <w:pPr>
              <w:spacing w:after="0" w:line="240" w:lineRule="auto"/>
              <w:jc w:val="both"/>
              <w:rPr>
                <w:rFonts w:ascii="Times New Roman" w:eastAsia="Times New Roman" w:hAnsi="Times New Roman"/>
                <w:spacing w:val="-2"/>
              </w:rPr>
            </w:pPr>
            <w:r w:rsidRPr="005B6970">
              <w:rPr>
                <w:rFonts w:ascii="Times New Roman" w:eastAsia="Times New Roman" w:hAnsi="Times New Roman"/>
                <w:spacing w:val="-2"/>
              </w:rPr>
              <w:t>- Lãnh đạo tổ chức tốt đại hội các đoàn thể chính trị -xã hội</w:t>
            </w:r>
          </w:p>
          <w:p w:rsidR="00F73925" w:rsidRPr="005B6970" w:rsidRDefault="00F73925" w:rsidP="005B6970">
            <w:pPr>
              <w:spacing w:after="0" w:line="240" w:lineRule="auto"/>
              <w:jc w:val="both"/>
              <w:rPr>
                <w:rFonts w:ascii="Times New Roman" w:eastAsia="Times New Roman" w:hAnsi="Times New Roman"/>
                <w:spacing w:val="-2"/>
              </w:rPr>
            </w:pPr>
            <w:r w:rsidRPr="005B6970">
              <w:rPr>
                <w:rFonts w:ascii="Times New Roman" w:eastAsia="Times New Roman" w:hAnsi="Times New Roman"/>
                <w:spacing w:val="-2"/>
              </w:rPr>
              <w:t>- Có xây dựng chương trình, kế hoạch lãnh đạo, tạo điều kiện, hỗ trợ đoàn thể chính trị - xã hội ở địa phương, trong cơ quan, đơn vị hoạt động.</w:t>
            </w:r>
          </w:p>
          <w:p w:rsidR="00F73925" w:rsidRPr="005B6970" w:rsidRDefault="00F73925" w:rsidP="005B6970">
            <w:pPr>
              <w:spacing w:after="0" w:line="240" w:lineRule="auto"/>
              <w:jc w:val="both"/>
              <w:rPr>
                <w:rFonts w:ascii="Times New Roman" w:eastAsia="Times New Roman" w:hAnsi="Times New Roman"/>
                <w:spacing w:val="-8"/>
              </w:rPr>
            </w:pPr>
            <w:r w:rsidRPr="005B6970">
              <w:rPr>
                <w:rFonts w:ascii="Times New Roman" w:eastAsia="Times New Roman" w:hAnsi="Times New Roman"/>
                <w:spacing w:val="-8"/>
              </w:rPr>
              <w:t>- Có phân công cấp ủy viên phụ trách công tác đoàn thể (công đoàn, đoàn thanh niên); định kỳ cấp ủy làm việc với ban chấp hành các đoàn thể; hỗ trợ, tạo điều kiện cho đoàn thể hoạt động.</w:t>
            </w:r>
          </w:p>
        </w:tc>
        <w:tc>
          <w:tcPr>
            <w:tcW w:w="1698"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F73925" w:rsidRPr="005B6970" w:rsidRDefault="001260AA" w:rsidP="005B6970">
            <w:pPr>
              <w:spacing w:after="0" w:line="240" w:lineRule="auto"/>
              <w:jc w:val="center"/>
              <w:rPr>
                <w:rFonts w:ascii="Times New Roman" w:eastAsia="Times New Roman" w:hAnsi="Times New Roman"/>
                <w:b/>
                <w:i/>
                <w:sz w:val="20"/>
                <w:szCs w:val="20"/>
              </w:rPr>
            </w:pPr>
            <w:r w:rsidRPr="001260AA">
              <w:rPr>
                <w:rFonts w:ascii="Times New Roman" w:hAnsi="Times New Roman"/>
                <w:b/>
                <w:sz w:val="20"/>
                <w:szCs w:val="20"/>
              </w:rPr>
              <w:t>0</w:t>
            </w:r>
            <w:r>
              <w:rPr>
                <w:rFonts w:ascii="Times New Roman" w:hAnsi="Times New Roman"/>
                <w:b/>
                <w:sz w:val="20"/>
                <w:szCs w:val="20"/>
              </w:rPr>
              <w:t>3</w:t>
            </w:r>
            <w:r w:rsidRPr="001260AA">
              <w:rPr>
                <w:rFonts w:ascii="Times New Roman" w:hAnsi="Times New Roman"/>
                <w:b/>
                <w:sz w:val="20"/>
                <w:szCs w:val="20"/>
              </w:rPr>
              <w:t xml:space="preserve"> điểm</w:t>
            </w:r>
          </w:p>
        </w:tc>
        <w:tc>
          <w:tcPr>
            <w:tcW w:w="1419"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F73925" w:rsidRPr="005B6970" w:rsidRDefault="00F73925" w:rsidP="005B6970">
            <w:pPr>
              <w:spacing w:after="0" w:line="240" w:lineRule="auto"/>
              <w:jc w:val="center"/>
              <w:rPr>
                <w:rFonts w:ascii="Times New Roman" w:eastAsia="Times New Roman" w:hAnsi="Times New Roman"/>
                <w:b/>
                <w:i/>
                <w:sz w:val="20"/>
                <w:szCs w:val="20"/>
              </w:rPr>
            </w:pPr>
          </w:p>
        </w:tc>
        <w:tc>
          <w:tcPr>
            <w:tcW w:w="1419" w:type="dxa"/>
            <w:tcBorders>
              <w:top w:val="single" w:sz="8" w:space="0" w:color="auto"/>
              <w:left w:val="nil"/>
              <w:bottom w:val="single" w:sz="4" w:space="0" w:color="auto"/>
              <w:right w:val="single" w:sz="8" w:space="0" w:color="auto"/>
            </w:tcBorders>
            <w:shd w:val="clear" w:color="auto" w:fill="FFFFFF"/>
            <w:vAlign w:val="center"/>
          </w:tcPr>
          <w:p w:rsidR="00F73925" w:rsidRPr="005B6970" w:rsidRDefault="00F73925" w:rsidP="005B6970">
            <w:pPr>
              <w:spacing w:after="0" w:line="240" w:lineRule="auto"/>
              <w:jc w:val="center"/>
              <w:rPr>
                <w:rFonts w:ascii="Times New Roman" w:eastAsia="Times New Roman" w:hAnsi="Times New Roman"/>
                <w:b/>
                <w:i/>
                <w:sz w:val="20"/>
                <w:szCs w:val="20"/>
              </w:rPr>
            </w:pPr>
          </w:p>
        </w:tc>
        <w:tc>
          <w:tcPr>
            <w:tcW w:w="1560" w:type="dxa"/>
            <w:tcBorders>
              <w:top w:val="single" w:sz="8" w:space="0" w:color="auto"/>
              <w:left w:val="nil"/>
              <w:bottom w:val="single" w:sz="4" w:space="0" w:color="auto"/>
              <w:right w:val="single" w:sz="8" w:space="0" w:color="auto"/>
            </w:tcBorders>
            <w:shd w:val="clear" w:color="auto" w:fill="FFFFFF"/>
          </w:tcPr>
          <w:p w:rsidR="00F73925" w:rsidRPr="005B6970" w:rsidRDefault="00F73925" w:rsidP="005B6970">
            <w:pPr>
              <w:spacing w:after="0" w:line="240" w:lineRule="auto"/>
              <w:jc w:val="center"/>
              <w:rPr>
                <w:rFonts w:ascii="Times New Roman" w:eastAsia="Times New Roman" w:hAnsi="Times New Roman"/>
                <w:b/>
                <w:i/>
                <w:sz w:val="20"/>
                <w:szCs w:val="20"/>
              </w:rPr>
            </w:pPr>
          </w:p>
        </w:tc>
      </w:tr>
      <w:tr w:rsidR="000C290D" w:rsidRPr="00F90B4D" w:rsidTr="00B82D23">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0C290D" w:rsidRPr="005B6970" w:rsidRDefault="000C290D" w:rsidP="005B6970">
            <w:pPr>
              <w:spacing w:after="0" w:line="240" w:lineRule="auto"/>
              <w:rPr>
                <w:rFonts w:ascii="Times New Roman" w:eastAsia="Times New Roman" w:hAnsi="Times New Roman"/>
              </w:rPr>
            </w:pPr>
            <w:r w:rsidRPr="005B6970">
              <w:rPr>
                <w:rFonts w:ascii="Times New Roman" w:eastAsia="Times New Roman" w:hAnsi="Times New Roman"/>
                <w:b/>
                <w:bCs/>
              </w:rPr>
              <w:t>5</w:t>
            </w:r>
          </w:p>
        </w:tc>
        <w:tc>
          <w:tcPr>
            <w:tcW w:w="3544"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C290D" w:rsidRPr="005B6970" w:rsidRDefault="000C290D" w:rsidP="005B6970">
            <w:pPr>
              <w:spacing w:after="0" w:line="240" w:lineRule="auto"/>
              <w:jc w:val="both"/>
              <w:rPr>
                <w:rFonts w:ascii="Times New Roman" w:eastAsia="Times New Roman" w:hAnsi="Times New Roman"/>
                <w:b/>
                <w:i/>
                <w:spacing w:val="-16"/>
              </w:rPr>
            </w:pPr>
            <w:r w:rsidRPr="005B6970">
              <w:rPr>
                <w:rFonts w:ascii="Times New Roman" w:eastAsia="Times New Roman" w:hAnsi="Times New Roman"/>
                <w:b/>
                <w:bCs/>
                <w:i/>
                <w:iCs/>
                <w:spacing w:val="-16"/>
              </w:rPr>
              <w:t>Về lãnh đạo công tác kiểm tra, giám sát và kỷ luật trong Đảng:</w:t>
            </w:r>
            <w:r w:rsidRPr="005B6970">
              <w:rPr>
                <w:rFonts w:ascii="Times New Roman" w:eastAsia="Times New Roman" w:hAnsi="Times New Roman"/>
                <w:spacing w:val="-16"/>
              </w:rPr>
              <w:t xml:space="preserve">  </w:t>
            </w:r>
            <w:r w:rsidRPr="005B6970">
              <w:rPr>
                <w:rFonts w:ascii="Times New Roman" w:eastAsia="Times New Roman" w:hAnsi="Times New Roman"/>
                <w:b/>
                <w:i/>
                <w:spacing w:val="-16"/>
              </w:rPr>
              <w:t>điểm tối đa 10</w:t>
            </w:r>
          </w:p>
        </w:tc>
        <w:tc>
          <w:tcPr>
            <w:tcW w:w="1698"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C290D" w:rsidRPr="005B6970" w:rsidRDefault="001260AA" w:rsidP="001260AA">
            <w:pPr>
              <w:spacing w:after="0" w:line="240" w:lineRule="auto"/>
              <w:jc w:val="center"/>
              <w:rPr>
                <w:rFonts w:ascii="Times New Roman" w:eastAsia="Times New Roman" w:hAnsi="Times New Roman"/>
                <w:b/>
                <w:sz w:val="20"/>
                <w:szCs w:val="20"/>
              </w:rPr>
            </w:pPr>
            <w:r w:rsidRPr="001260AA">
              <w:rPr>
                <w:rFonts w:ascii="Times New Roman" w:hAnsi="Times New Roman"/>
                <w:b/>
                <w:sz w:val="20"/>
                <w:szCs w:val="20"/>
              </w:rPr>
              <w:t xml:space="preserve">10 </w:t>
            </w:r>
          </w:p>
        </w:tc>
        <w:tc>
          <w:tcPr>
            <w:tcW w:w="1419"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0C290D" w:rsidRPr="005B6970" w:rsidRDefault="000C290D" w:rsidP="005B6970">
            <w:pPr>
              <w:spacing w:after="0" w:line="240" w:lineRule="auto"/>
              <w:rPr>
                <w:rFonts w:ascii="Times New Roman" w:eastAsia="Times New Roman" w:hAnsi="Times New Roman"/>
                <w:b/>
                <w:sz w:val="20"/>
                <w:szCs w:val="20"/>
              </w:rPr>
            </w:pPr>
          </w:p>
        </w:tc>
        <w:tc>
          <w:tcPr>
            <w:tcW w:w="2979" w:type="dxa"/>
            <w:gridSpan w:val="2"/>
            <w:tcBorders>
              <w:top w:val="single" w:sz="4" w:space="0" w:color="auto"/>
              <w:left w:val="nil"/>
              <w:bottom w:val="single" w:sz="8" w:space="0" w:color="auto"/>
              <w:right w:val="single" w:sz="8" w:space="0" w:color="auto"/>
            </w:tcBorders>
            <w:shd w:val="clear" w:color="auto" w:fill="FFFFFF"/>
            <w:vAlign w:val="center"/>
          </w:tcPr>
          <w:p w:rsidR="000C290D" w:rsidRPr="005B6970" w:rsidRDefault="000C290D" w:rsidP="005B6970">
            <w:pPr>
              <w:spacing w:after="0" w:line="240" w:lineRule="auto"/>
              <w:jc w:val="center"/>
              <w:rPr>
                <w:rFonts w:ascii="Times New Roman" w:eastAsia="Times New Roman" w:hAnsi="Times New Roman"/>
                <w:b/>
                <w:sz w:val="20"/>
                <w:szCs w:val="20"/>
              </w:rPr>
            </w:pPr>
          </w:p>
        </w:tc>
      </w:tr>
      <w:tr w:rsidR="00F73925" w:rsidRPr="00F90B4D" w:rsidTr="00B82D23">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F73925" w:rsidRPr="005B6970" w:rsidRDefault="00F73925" w:rsidP="005B6970">
            <w:pPr>
              <w:spacing w:after="0" w:line="240" w:lineRule="auto"/>
              <w:rPr>
                <w:rFonts w:ascii="Times New Roman" w:eastAsia="Times New Roman" w:hAnsi="Times New Roman"/>
                <w:b/>
              </w:rPr>
            </w:pPr>
            <w:r w:rsidRPr="005B6970">
              <w:rPr>
                <w:rFonts w:ascii="Times New Roman" w:eastAsia="Times New Roman" w:hAnsi="Times New Roman"/>
                <w:b/>
              </w:rPr>
              <w:t>5.1</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F73925" w:rsidRPr="005B6970" w:rsidRDefault="00F73925" w:rsidP="005B6970">
            <w:pPr>
              <w:spacing w:after="0" w:line="240" w:lineRule="auto"/>
              <w:jc w:val="both"/>
              <w:rPr>
                <w:rFonts w:ascii="Times New Roman" w:hAnsi="Times New Roman"/>
                <w:b/>
              </w:rPr>
            </w:pPr>
            <w:r w:rsidRPr="005B6970">
              <w:rPr>
                <w:rFonts w:ascii="Times New Roman" w:eastAsia="Times New Roman" w:hAnsi="Times New Roman"/>
                <w:b/>
                <w:i/>
              </w:rPr>
              <w:t>5.1.</w:t>
            </w:r>
            <w:r w:rsidRPr="005B6970">
              <w:rPr>
                <w:rFonts w:ascii="Times New Roman" w:eastAsia="Times New Roman" w:hAnsi="Times New Roman"/>
                <w:b/>
              </w:rPr>
              <w:t xml:space="preserve"> </w:t>
            </w:r>
            <w:r w:rsidRPr="005B6970">
              <w:rPr>
                <w:rFonts w:ascii="Times New Roman" w:eastAsia="Times New Roman" w:hAnsi="Times New Roman"/>
              </w:rPr>
              <w:t>Có x</w:t>
            </w:r>
            <w:r w:rsidRPr="005B6970">
              <w:rPr>
                <w:rFonts w:ascii="Times New Roman" w:hAnsi="Times New Roman"/>
              </w:rPr>
              <w:t>ây dựng quy chế làm việc của Ủy ban Kiểm tra Đảng ủy; chương trình, kế hoạch</w:t>
            </w:r>
            <w:r w:rsidRPr="005B6970">
              <w:rPr>
                <w:rFonts w:ascii="Times New Roman" w:hAnsi="Times New Roman"/>
                <w:lang w:val="vi-VN"/>
              </w:rPr>
              <w:t xml:space="preserve"> kiểm tra, giám sát của cấp ủy, ủy ban kiểm tra</w:t>
            </w:r>
            <w:r w:rsidRPr="005B6970">
              <w:rPr>
                <w:rFonts w:ascii="Times New Roman" w:hAnsi="Times New Roman"/>
              </w:rPr>
              <w:t xml:space="preserve"> và</w:t>
            </w:r>
            <w:r w:rsidRPr="005B6970">
              <w:rPr>
                <w:rFonts w:ascii="Times New Roman" w:hAnsi="Times New Roman"/>
                <w:lang w:val="vi-VN"/>
              </w:rPr>
              <w:t xml:space="preserve"> chi bộ trực thuộc</w:t>
            </w:r>
            <w:r w:rsidR="00B060DB" w:rsidRPr="005B6970">
              <w:rPr>
                <w:rFonts w:ascii="Times New Roman" w:hAnsi="Times New Roman"/>
              </w:rPr>
              <w:t>:</w:t>
            </w:r>
            <w:r w:rsidRPr="005B6970">
              <w:rPr>
                <w:rFonts w:ascii="Times New Roman" w:hAnsi="Times New Roman"/>
              </w:rPr>
              <w:t xml:space="preserve"> </w:t>
            </w:r>
            <w:r w:rsidRPr="005B6970">
              <w:rPr>
                <w:rFonts w:ascii="Times New Roman" w:hAnsi="Times New Roman"/>
                <w:b/>
              </w:rPr>
              <w:t>điểm tối đa 02.</w:t>
            </w:r>
          </w:p>
          <w:p w:rsidR="00F73925" w:rsidRPr="005B6970" w:rsidRDefault="00F73925" w:rsidP="005B6970">
            <w:pPr>
              <w:spacing w:after="0" w:line="240" w:lineRule="auto"/>
              <w:jc w:val="both"/>
              <w:rPr>
                <w:rFonts w:ascii="Times New Roman" w:hAnsi="Times New Roman"/>
                <w:i/>
              </w:rPr>
            </w:pP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F73925" w:rsidRPr="005B6970" w:rsidRDefault="001260AA" w:rsidP="005B6970">
            <w:pPr>
              <w:spacing w:after="0" w:line="240" w:lineRule="auto"/>
              <w:jc w:val="center"/>
              <w:rPr>
                <w:rFonts w:ascii="Times New Roman" w:eastAsia="Times New Roman" w:hAnsi="Times New Roman"/>
                <w:sz w:val="20"/>
                <w:szCs w:val="20"/>
              </w:rPr>
            </w:pPr>
            <w:r w:rsidRPr="001260AA">
              <w:rPr>
                <w:rFonts w:ascii="Times New Roman" w:hAnsi="Times New Roman"/>
                <w:b/>
                <w:sz w:val="20"/>
                <w:szCs w:val="20"/>
              </w:rPr>
              <w:t>0</w:t>
            </w:r>
            <w:r>
              <w:rPr>
                <w:rFonts w:ascii="Times New Roman" w:hAnsi="Times New Roman"/>
                <w:b/>
                <w:sz w:val="20"/>
                <w:szCs w:val="20"/>
              </w:rPr>
              <w:t>2</w:t>
            </w:r>
            <w:r w:rsidRPr="001260AA">
              <w:rPr>
                <w:rFonts w:ascii="Times New Roman" w:hAnsi="Times New Roman"/>
                <w:b/>
                <w:sz w:val="20"/>
                <w:szCs w:val="20"/>
              </w:rPr>
              <w:t xml:space="preserve"> điểm</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F73925" w:rsidRPr="005B6970" w:rsidRDefault="00F73925" w:rsidP="005B6970">
            <w:pPr>
              <w:spacing w:after="0" w:line="240" w:lineRule="auto"/>
              <w:jc w:val="both"/>
              <w:rPr>
                <w:rFonts w:ascii="Times New Roman" w:eastAsia="Times New Roman" w:hAnsi="Times New Roman"/>
                <w:spacing w:val="-10"/>
                <w:sz w:val="20"/>
                <w:szCs w:val="20"/>
              </w:rPr>
            </w:pPr>
          </w:p>
        </w:tc>
        <w:tc>
          <w:tcPr>
            <w:tcW w:w="2979" w:type="dxa"/>
            <w:gridSpan w:val="2"/>
            <w:tcBorders>
              <w:top w:val="single" w:sz="8" w:space="0" w:color="auto"/>
              <w:left w:val="nil"/>
              <w:bottom w:val="single" w:sz="8" w:space="0" w:color="auto"/>
              <w:right w:val="single" w:sz="8" w:space="0" w:color="auto"/>
            </w:tcBorders>
            <w:shd w:val="clear" w:color="auto" w:fill="FFFFFF"/>
            <w:vAlign w:val="center"/>
          </w:tcPr>
          <w:p w:rsidR="00F73925" w:rsidRPr="005B6970" w:rsidRDefault="00F73925" w:rsidP="005B6970">
            <w:pPr>
              <w:spacing w:after="0" w:line="240" w:lineRule="auto"/>
              <w:jc w:val="center"/>
              <w:rPr>
                <w:rFonts w:ascii="Times New Roman" w:eastAsia="Times New Roman" w:hAnsi="Times New Roman"/>
                <w:sz w:val="20"/>
                <w:szCs w:val="20"/>
              </w:rPr>
            </w:pPr>
          </w:p>
        </w:tc>
      </w:tr>
      <w:tr w:rsidR="00F73925" w:rsidRPr="00F90B4D" w:rsidTr="00B82D23">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F73925" w:rsidRPr="005B6970" w:rsidRDefault="00F73925" w:rsidP="005B6970">
            <w:pPr>
              <w:spacing w:after="0" w:line="240" w:lineRule="auto"/>
              <w:rPr>
                <w:rFonts w:ascii="Times New Roman" w:eastAsia="Times New Roman" w:hAnsi="Times New Roman"/>
                <w:b/>
              </w:rPr>
            </w:pPr>
            <w:r w:rsidRPr="005B6970">
              <w:rPr>
                <w:rFonts w:ascii="Times New Roman" w:eastAsia="Times New Roman" w:hAnsi="Times New Roman"/>
                <w:b/>
              </w:rPr>
              <w:t>5.2.</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F73925" w:rsidRPr="005B6970" w:rsidRDefault="00F73925" w:rsidP="005B6970">
            <w:pPr>
              <w:spacing w:after="0" w:line="240" w:lineRule="auto"/>
              <w:jc w:val="both"/>
              <w:rPr>
                <w:rFonts w:ascii="Times New Roman" w:hAnsi="Times New Roman"/>
              </w:rPr>
            </w:pPr>
            <w:r w:rsidRPr="005B6970">
              <w:rPr>
                <w:rFonts w:ascii="Times New Roman" w:hAnsi="Times New Roman"/>
              </w:rPr>
              <w:t xml:space="preserve">Lãnh đạo các chi bộ trực thuộc sinh hoạt chuyên đề quý và xây dựng chương trình kiểm tra, giám sát của chi bộ theo Đề án 01- ĐA/TU: </w:t>
            </w:r>
            <w:r w:rsidRPr="005B6970">
              <w:rPr>
                <w:rFonts w:ascii="Times New Roman" w:hAnsi="Times New Roman"/>
                <w:b/>
              </w:rPr>
              <w:t>điểm tối đa 0</w:t>
            </w:r>
            <w:r w:rsidR="007B654A" w:rsidRPr="005B6970">
              <w:rPr>
                <w:rFonts w:ascii="Times New Roman" w:hAnsi="Times New Roman"/>
                <w:b/>
              </w:rPr>
              <w:t>2</w:t>
            </w:r>
            <w:r w:rsidRPr="005B6970">
              <w:rPr>
                <w:rFonts w:ascii="Times New Roman" w:hAnsi="Times New Roman"/>
                <w:b/>
              </w:rPr>
              <w:t>.</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F73925" w:rsidRPr="005B6970" w:rsidRDefault="001260AA" w:rsidP="001260AA">
            <w:pPr>
              <w:spacing w:after="0" w:line="240" w:lineRule="auto"/>
              <w:jc w:val="center"/>
              <w:rPr>
                <w:rFonts w:ascii="Times New Roman" w:hAnsi="Times New Roman"/>
                <w:b/>
                <w:i/>
                <w:sz w:val="20"/>
                <w:szCs w:val="20"/>
              </w:rPr>
            </w:pPr>
            <w:r w:rsidRPr="001260AA">
              <w:rPr>
                <w:rFonts w:ascii="Times New Roman" w:hAnsi="Times New Roman"/>
                <w:b/>
                <w:sz w:val="20"/>
                <w:szCs w:val="20"/>
              </w:rPr>
              <w:t>0</w:t>
            </w:r>
            <w:r>
              <w:rPr>
                <w:rFonts w:ascii="Times New Roman" w:hAnsi="Times New Roman"/>
                <w:b/>
                <w:sz w:val="20"/>
                <w:szCs w:val="20"/>
              </w:rPr>
              <w:t>2</w:t>
            </w:r>
            <w:r w:rsidRPr="001260AA">
              <w:rPr>
                <w:rFonts w:ascii="Times New Roman" w:hAnsi="Times New Roman"/>
                <w:b/>
                <w:sz w:val="20"/>
                <w:szCs w:val="20"/>
              </w:rPr>
              <w:t xml:space="preserve"> điểm</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F73925" w:rsidRPr="005B6970" w:rsidRDefault="00F73925" w:rsidP="005B6970">
            <w:pPr>
              <w:spacing w:after="0" w:line="240" w:lineRule="auto"/>
              <w:jc w:val="both"/>
              <w:rPr>
                <w:rFonts w:ascii="Times New Roman" w:eastAsia="Times New Roman" w:hAnsi="Times New Roman"/>
                <w:spacing w:val="-8"/>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F73925" w:rsidRPr="005B6970" w:rsidRDefault="00F73925" w:rsidP="005B6970">
            <w:pPr>
              <w:spacing w:after="0" w:line="240" w:lineRule="auto"/>
              <w:ind w:left="141" w:right="142"/>
              <w:jc w:val="both"/>
              <w:rPr>
                <w:rFonts w:ascii="Times New Roman" w:eastAsia="Times New Roman" w:hAnsi="Times New Roman"/>
                <w:spacing w:val="-18"/>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F73925" w:rsidRPr="005B6970" w:rsidRDefault="00F73925" w:rsidP="005B6970">
            <w:pPr>
              <w:spacing w:after="0" w:line="240" w:lineRule="auto"/>
              <w:ind w:left="142" w:right="142"/>
              <w:jc w:val="both"/>
              <w:rPr>
                <w:rFonts w:ascii="Times New Roman" w:eastAsia="Times New Roman" w:hAnsi="Times New Roman"/>
                <w:spacing w:val="-10"/>
                <w:sz w:val="20"/>
                <w:szCs w:val="20"/>
              </w:rPr>
            </w:pPr>
          </w:p>
        </w:tc>
      </w:tr>
      <w:tr w:rsidR="008E68E2" w:rsidRPr="00F90B4D" w:rsidTr="00B82D23">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rPr>
                <w:rFonts w:ascii="Times New Roman" w:eastAsia="Times New Roman" w:hAnsi="Times New Roman"/>
                <w:b/>
              </w:rPr>
            </w:pPr>
            <w:r w:rsidRPr="005B6970">
              <w:rPr>
                <w:rFonts w:ascii="Times New Roman" w:eastAsia="Times New Roman" w:hAnsi="Times New Roman"/>
                <w:b/>
              </w:rPr>
              <w:t>5.</w:t>
            </w:r>
            <w:r w:rsidR="00F73925" w:rsidRPr="005B6970">
              <w:rPr>
                <w:rFonts w:ascii="Times New Roman" w:eastAsia="Times New Roman" w:hAnsi="Times New Roman"/>
                <w:b/>
              </w:rPr>
              <w:t>3</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jc w:val="both"/>
              <w:rPr>
                <w:rFonts w:ascii="Times New Roman" w:hAnsi="Times New Roman"/>
                <w:b/>
              </w:rPr>
            </w:pPr>
            <w:r w:rsidRPr="005B6970">
              <w:rPr>
                <w:rFonts w:ascii="Times New Roman" w:hAnsi="Times New Roman"/>
              </w:rPr>
              <w:t>Tổ chức thực hiện công tác kiểm tra, giám sát của</w:t>
            </w:r>
            <w:r w:rsidRPr="005B6970">
              <w:rPr>
                <w:rFonts w:ascii="Times New Roman" w:hAnsi="Times New Roman"/>
                <w:lang w:val="vi-VN"/>
              </w:rPr>
              <w:t xml:space="preserve"> cấp ủy, ủy ban kiểm tra và chi bộ trực thuộ</w:t>
            </w:r>
            <w:r w:rsidR="00F73925" w:rsidRPr="005B6970">
              <w:rPr>
                <w:rFonts w:ascii="Times New Roman" w:hAnsi="Times New Roman"/>
                <w:lang w:val="vi-VN"/>
              </w:rPr>
              <w:t>c</w:t>
            </w:r>
            <w:r w:rsidR="00F73925" w:rsidRPr="005B6970">
              <w:rPr>
                <w:rFonts w:ascii="Times New Roman" w:hAnsi="Times New Roman"/>
              </w:rPr>
              <w:t xml:space="preserve">: </w:t>
            </w:r>
            <w:r w:rsidR="00F73925" w:rsidRPr="005B6970">
              <w:rPr>
                <w:rFonts w:ascii="Times New Roman" w:hAnsi="Times New Roman"/>
                <w:b/>
              </w:rPr>
              <w:t xml:space="preserve">điểm tối đa </w:t>
            </w:r>
            <w:r w:rsidR="00931098" w:rsidRPr="005B6970">
              <w:rPr>
                <w:rFonts w:ascii="Times New Roman" w:hAnsi="Times New Roman"/>
                <w:b/>
              </w:rPr>
              <w:t>3</w:t>
            </w:r>
            <w:r w:rsidR="00F73925" w:rsidRPr="005B6970">
              <w:rPr>
                <w:rFonts w:ascii="Times New Roman" w:hAnsi="Times New Roman"/>
                <w:b/>
              </w:rPr>
              <w:t>.</w:t>
            </w:r>
          </w:p>
          <w:p w:rsidR="008E68E2" w:rsidRPr="005B6970" w:rsidRDefault="008E68E2" w:rsidP="005B6970">
            <w:pPr>
              <w:spacing w:after="0" w:line="240" w:lineRule="auto"/>
              <w:jc w:val="both"/>
              <w:rPr>
                <w:rFonts w:ascii="Times New Roman" w:hAnsi="Times New Roman"/>
                <w:i/>
              </w:rPr>
            </w:pP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1260AA" w:rsidP="001260AA">
            <w:pPr>
              <w:spacing w:after="0" w:line="240" w:lineRule="auto"/>
              <w:jc w:val="center"/>
              <w:rPr>
                <w:rFonts w:ascii="Times New Roman" w:eastAsia="Times New Roman" w:hAnsi="Times New Roman"/>
                <w:b/>
                <w:i/>
                <w:spacing w:val="-12"/>
                <w:sz w:val="20"/>
                <w:szCs w:val="20"/>
              </w:rPr>
            </w:pPr>
            <w:r w:rsidRPr="001260AA">
              <w:rPr>
                <w:rFonts w:ascii="Times New Roman" w:hAnsi="Times New Roman"/>
                <w:b/>
                <w:sz w:val="20"/>
                <w:szCs w:val="20"/>
              </w:rPr>
              <w:t>0</w:t>
            </w:r>
            <w:r>
              <w:rPr>
                <w:rFonts w:ascii="Times New Roman" w:hAnsi="Times New Roman"/>
                <w:b/>
                <w:sz w:val="20"/>
                <w:szCs w:val="20"/>
              </w:rPr>
              <w:t>3</w:t>
            </w:r>
            <w:r w:rsidRPr="001260AA">
              <w:rPr>
                <w:rFonts w:ascii="Times New Roman" w:hAnsi="Times New Roman"/>
                <w:b/>
                <w:sz w:val="20"/>
                <w:szCs w:val="20"/>
              </w:rPr>
              <w:t xml:space="preserve"> điểm</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jc w:val="both"/>
              <w:rPr>
                <w:rFonts w:ascii="Times New Roman" w:eastAsia="Times New Roman" w:hAnsi="Times New Roman"/>
                <w:b/>
                <w:i/>
                <w:spacing w:val="-10"/>
                <w:sz w:val="20"/>
                <w:szCs w:val="20"/>
              </w:rPr>
            </w:pPr>
          </w:p>
        </w:tc>
        <w:tc>
          <w:tcPr>
            <w:tcW w:w="1419" w:type="dxa"/>
            <w:tcBorders>
              <w:top w:val="single" w:sz="8" w:space="0" w:color="auto"/>
              <w:left w:val="nil"/>
              <w:bottom w:val="single" w:sz="8" w:space="0" w:color="auto"/>
              <w:right w:val="single" w:sz="8" w:space="0" w:color="auto"/>
            </w:tcBorders>
            <w:shd w:val="clear" w:color="auto" w:fill="FFFFFF"/>
            <w:vAlign w:val="center"/>
          </w:tcPr>
          <w:p w:rsidR="008E68E2" w:rsidRPr="005B6970" w:rsidRDefault="008E68E2" w:rsidP="005B6970">
            <w:pPr>
              <w:spacing w:after="0" w:line="240" w:lineRule="auto"/>
              <w:ind w:left="141" w:right="142"/>
              <w:jc w:val="both"/>
              <w:rPr>
                <w:rFonts w:ascii="Times New Roman" w:eastAsia="Times New Roman" w:hAnsi="Times New Roman"/>
                <w:spacing w:val="-20"/>
                <w:sz w:val="20"/>
                <w:szCs w:val="20"/>
              </w:rPr>
            </w:pPr>
          </w:p>
        </w:tc>
        <w:tc>
          <w:tcPr>
            <w:tcW w:w="1560" w:type="dxa"/>
            <w:tcBorders>
              <w:top w:val="single" w:sz="8" w:space="0" w:color="auto"/>
              <w:left w:val="nil"/>
              <w:bottom w:val="single" w:sz="8" w:space="0" w:color="auto"/>
              <w:right w:val="single" w:sz="8" w:space="0" w:color="auto"/>
            </w:tcBorders>
            <w:shd w:val="clear" w:color="auto" w:fill="FFFFFF"/>
          </w:tcPr>
          <w:p w:rsidR="008E68E2" w:rsidRPr="005B6970" w:rsidRDefault="008E68E2" w:rsidP="005B6970">
            <w:pPr>
              <w:spacing w:after="0" w:line="240" w:lineRule="auto"/>
              <w:ind w:left="142" w:right="142"/>
              <w:jc w:val="both"/>
              <w:rPr>
                <w:rFonts w:ascii="Times New Roman" w:eastAsia="Times New Roman" w:hAnsi="Times New Roman"/>
                <w:b/>
                <w:i/>
                <w:sz w:val="20"/>
                <w:szCs w:val="20"/>
              </w:rPr>
            </w:pPr>
          </w:p>
        </w:tc>
      </w:tr>
      <w:tr w:rsidR="007B654A" w:rsidRPr="00F90B4D" w:rsidTr="00B82D23">
        <w:tc>
          <w:tcPr>
            <w:tcW w:w="56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7B654A" w:rsidRPr="005B6970" w:rsidRDefault="007B654A" w:rsidP="005B6970">
            <w:pPr>
              <w:spacing w:after="0" w:line="240" w:lineRule="auto"/>
              <w:rPr>
                <w:rFonts w:ascii="Times New Roman" w:eastAsia="Times New Roman" w:hAnsi="Times New Roman"/>
                <w:b/>
              </w:rPr>
            </w:pPr>
            <w:r w:rsidRPr="005B6970">
              <w:rPr>
                <w:rFonts w:ascii="Times New Roman" w:eastAsia="Times New Roman" w:hAnsi="Times New Roman"/>
                <w:b/>
              </w:rPr>
              <w:t>5.4</w:t>
            </w:r>
          </w:p>
        </w:tc>
        <w:tc>
          <w:tcPr>
            <w:tcW w:w="35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B654A" w:rsidRPr="005B6970" w:rsidRDefault="007B654A" w:rsidP="005B6970">
            <w:pPr>
              <w:spacing w:after="0" w:line="240" w:lineRule="auto"/>
              <w:jc w:val="both"/>
              <w:rPr>
                <w:rFonts w:ascii="Times New Roman" w:hAnsi="Times New Roman"/>
              </w:rPr>
            </w:pPr>
            <w:r w:rsidRPr="005B6970">
              <w:rPr>
                <w:rFonts w:ascii="Times New Roman" w:hAnsi="Times New Roman"/>
              </w:rPr>
              <w:t xml:space="preserve">Việc </w:t>
            </w:r>
            <w:r w:rsidRPr="005B6970">
              <w:rPr>
                <w:rFonts w:ascii="Times New Roman" w:hAnsi="Times New Roman"/>
                <w:lang w:val="vi-VN"/>
              </w:rPr>
              <w:t>giải quyết đơn thư khiếu nại, tố cáo; phát hiện, xử lý</w:t>
            </w:r>
            <w:r w:rsidRPr="005B6970">
              <w:rPr>
                <w:rFonts w:ascii="Times New Roman" w:hAnsi="Times New Roman"/>
              </w:rPr>
              <w:t xml:space="preserve"> kỷ luật</w:t>
            </w:r>
            <w:r w:rsidRPr="005B6970">
              <w:rPr>
                <w:rFonts w:ascii="Times New Roman" w:hAnsi="Times New Roman"/>
                <w:lang w:val="vi-VN"/>
              </w:rPr>
              <w:t xml:space="preserve"> tổ chức đảng, đảng viên </w:t>
            </w:r>
            <w:r w:rsidRPr="005B6970">
              <w:rPr>
                <w:rFonts w:ascii="Times New Roman" w:hAnsi="Times New Roman"/>
              </w:rPr>
              <w:t>có sai</w:t>
            </w:r>
            <w:r w:rsidRPr="005B6970">
              <w:rPr>
                <w:rFonts w:ascii="Times New Roman" w:hAnsi="Times New Roman"/>
                <w:lang w:val="vi-VN"/>
              </w:rPr>
              <w:t xml:space="preserve"> phạm</w:t>
            </w:r>
            <w:r w:rsidRPr="005B6970">
              <w:rPr>
                <w:rFonts w:ascii="Times New Roman" w:hAnsi="Times New Roman"/>
              </w:rPr>
              <w:t xml:space="preserve"> kịp thời, đúng quy định: điểm tối đa 3.</w:t>
            </w:r>
          </w:p>
          <w:p w:rsidR="007B654A" w:rsidRPr="005B6970" w:rsidRDefault="007B654A" w:rsidP="005B6970">
            <w:pPr>
              <w:spacing w:after="0" w:line="240" w:lineRule="auto"/>
              <w:jc w:val="both"/>
              <w:rPr>
                <w:rFonts w:ascii="Times New Roman" w:hAnsi="Times New Roman"/>
                <w:i/>
              </w:rPr>
            </w:pPr>
            <w:r w:rsidRPr="005B6970">
              <w:rPr>
                <w:rFonts w:ascii="Times New Roman" w:hAnsi="Times New Roman"/>
                <w:i/>
              </w:rPr>
              <w:t xml:space="preserve"> </w:t>
            </w:r>
          </w:p>
        </w:tc>
        <w:tc>
          <w:tcPr>
            <w:tcW w:w="169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B654A" w:rsidRPr="005B6970" w:rsidRDefault="001260AA" w:rsidP="001260AA">
            <w:pPr>
              <w:spacing w:after="0" w:line="240" w:lineRule="auto"/>
              <w:jc w:val="center"/>
              <w:rPr>
                <w:rFonts w:ascii="Times New Roman" w:eastAsia="Times New Roman" w:hAnsi="Times New Roman"/>
                <w:sz w:val="20"/>
                <w:szCs w:val="20"/>
              </w:rPr>
            </w:pPr>
            <w:r w:rsidRPr="001260AA">
              <w:rPr>
                <w:rFonts w:ascii="Times New Roman" w:hAnsi="Times New Roman"/>
                <w:b/>
                <w:sz w:val="20"/>
                <w:szCs w:val="20"/>
              </w:rPr>
              <w:t>0</w:t>
            </w:r>
            <w:r>
              <w:rPr>
                <w:rFonts w:ascii="Times New Roman" w:hAnsi="Times New Roman"/>
                <w:b/>
                <w:sz w:val="20"/>
                <w:szCs w:val="20"/>
              </w:rPr>
              <w:t>3</w:t>
            </w:r>
            <w:r w:rsidRPr="001260AA">
              <w:rPr>
                <w:rFonts w:ascii="Times New Roman" w:hAnsi="Times New Roman"/>
                <w:b/>
                <w:sz w:val="20"/>
                <w:szCs w:val="20"/>
              </w:rPr>
              <w:t xml:space="preserve"> điểm</w:t>
            </w:r>
          </w:p>
        </w:tc>
        <w:tc>
          <w:tcPr>
            <w:tcW w:w="141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7B654A" w:rsidRPr="005B6970" w:rsidRDefault="007B654A" w:rsidP="005B6970">
            <w:pPr>
              <w:spacing w:after="0" w:line="240" w:lineRule="auto"/>
              <w:jc w:val="both"/>
              <w:rPr>
                <w:rFonts w:ascii="Times New Roman" w:eastAsia="Times New Roman" w:hAnsi="Times New Roman"/>
                <w:b/>
                <w:i/>
                <w:spacing w:val="-16"/>
                <w:sz w:val="20"/>
                <w:szCs w:val="20"/>
              </w:rPr>
            </w:pPr>
          </w:p>
        </w:tc>
        <w:tc>
          <w:tcPr>
            <w:tcW w:w="2979" w:type="dxa"/>
            <w:gridSpan w:val="2"/>
            <w:tcBorders>
              <w:top w:val="single" w:sz="8" w:space="0" w:color="auto"/>
              <w:left w:val="nil"/>
              <w:bottom w:val="single" w:sz="8" w:space="0" w:color="auto"/>
              <w:right w:val="single" w:sz="8" w:space="0" w:color="auto"/>
            </w:tcBorders>
            <w:shd w:val="clear" w:color="auto" w:fill="FFFFFF"/>
            <w:vAlign w:val="center"/>
          </w:tcPr>
          <w:p w:rsidR="007B654A" w:rsidRPr="005B6970" w:rsidRDefault="007B654A" w:rsidP="005B6970">
            <w:pPr>
              <w:spacing w:after="0" w:line="240" w:lineRule="auto"/>
              <w:jc w:val="center"/>
              <w:rPr>
                <w:rFonts w:ascii="Times New Roman" w:eastAsia="Times New Roman" w:hAnsi="Times New Roman"/>
                <w:sz w:val="20"/>
                <w:szCs w:val="20"/>
              </w:rPr>
            </w:pPr>
          </w:p>
        </w:tc>
      </w:tr>
      <w:tr w:rsidR="007B654A" w:rsidRPr="007B654A" w:rsidTr="00B82D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PrEx>
        <w:tc>
          <w:tcPr>
            <w:tcW w:w="567" w:type="dxa"/>
          </w:tcPr>
          <w:p w:rsidR="007B654A" w:rsidRPr="005B6970" w:rsidRDefault="005B57CC" w:rsidP="005B6970">
            <w:pPr>
              <w:pStyle w:val="NormalWeb"/>
              <w:spacing w:before="0" w:beforeAutospacing="0" w:after="0" w:afterAutospacing="0"/>
              <w:jc w:val="center"/>
              <w:rPr>
                <w:b/>
                <w:sz w:val="22"/>
                <w:szCs w:val="22"/>
              </w:rPr>
            </w:pPr>
            <w:r w:rsidRPr="005B6970">
              <w:rPr>
                <w:b/>
                <w:sz w:val="22"/>
                <w:szCs w:val="22"/>
              </w:rPr>
              <w:t>6.</w:t>
            </w:r>
          </w:p>
        </w:tc>
        <w:tc>
          <w:tcPr>
            <w:tcW w:w="3544" w:type="dxa"/>
          </w:tcPr>
          <w:p w:rsidR="007B654A" w:rsidRPr="005B6970" w:rsidRDefault="007B654A" w:rsidP="005B6970">
            <w:pPr>
              <w:pStyle w:val="NormalWeb"/>
              <w:spacing w:before="0" w:beforeAutospacing="0" w:after="0" w:afterAutospacing="0"/>
              <w:jc w:val="both"/>
              <w:rPr>
                <w:b/>
                <w:iCs/>
                <w:sz w:val="22"/>
                <w:szCs w:val="22"/>
              </w:rPr>
            </w:pPr>
            <w:r w:rsidRPr="005B6970">
              <w:rPr>
                <w:b/>
                <w:iCs/>
                <w:sz w:val="22"/>
                <w:szCs w:val="22"/>
              </w:rPr>
              <w:t>Kết quả khắc phục những hạn chế, yếu kém đã được chỉ ra</w:t>
            </w:r>
          </w:p>
          <w:p w:rsidR="007B654A" w:rsidRPr="005B6970" w:rsidRDefault="007B654A" w:rsidP="005B6970">
            <w:pPr>
              <w:pStyle w:val="NormalWeb"/>
              <w:spacing w:before="0" w:beforeAutospacing="0" w:after="0" w:afterAutospacing="0"/>
              <w:jc w:val="both"/>
              <w:rPr>
                <w:sz w:val="22"/>
                <w:szCs w:val="22"/>
              </w:rPr>
            </w:pPr>
          </w:p>
        </w:tc>
        <w:tc>
          <w:tcPr>
            <w:tcW w:w="1698" w:type="dxa"/>
          </w:tcPr>
          <w:p w:rsidR="007B654A" w:rsidRPr="005B6970" w:rsidRDefault="001260AA" w:rsidP="001260AA">
            <w:pPr>
              <w:pStyle w:val="NormalWeb"/>
              <w:spacing w:before="0" w:beforeAutospacing="0" w:after="0" w:afterAutospacing="0"/>
              <w:jc w:val="center"/>
              <w:rPr>
                <w:b/>
                <w:i/>
                <w:sz w:val="20"/>
                <w:szCs w:val="20"/>
              </w:rPr>
            </w:pPr>
            <w:r w:rsidRPr="001260AA">
              <w:rPr>
                <w:b/>
                <w:sz w:val="20"/>
                <w:szCs w:val="20"/>
              </w:rPr>
              <w:t>10 điểm</w:t>
            </w:r>
          </w:p>
        </w:tc>
        <w:tc>
          <w:tcPr>
            <w:tcW w:w="1419" w:type="dxa"/>
          </w:tcPr>
          <w:p w:rsidR="007B654A" w:rsidRPr="005B6970" w:rsidRDefault="007B654A" w:rsidP="005B6970">
            <w:pPr>
              <w:pStyle w:val="NormalWeb"/>
              <w:spacing w:before="0" w:beforeAutospacing="0" w:after="0" w:afterAutospacing="0"/>
              <w:jc w:val="both"/>
              <w:rPr>
                <w:sz w:val="20"/>
                <w:szCs w:val="20"/>
              </w:rPr>
            </w:pPr>
          </w:p>
        </w:tc>
        <w:tc>
          <w:tcPr>
            <w:tcW w:w="1419" w:type="dxa"/>
          </w:tcPr>
          <w:p w:rsidR="007B654A" w:rsidRPr="005B6970" w:rsidRDefault="007B654A" w:rsidP="005B6970">
            <w:pPr>
              <w:pStyle w:val="NormalWeb"/>
              <w:spacing w:before="0" w:beforeAutospacing="0" w:after="0" w:afterAutospacing="0"/>
              <w:jc w:val="both"/>
              <w:rPr>
                <w:b/>
                <w:i/>
                <w:sz w:val="20"/>
                <w:szCs w:val="20"/>
              </w:rPr>
            </w:pPr>
          </w:p>
        </w:tc>
        <w:tc>
          <w:tcPr>
            <w:tcW w:w="1560" w:type="dxa"/>
          </w:tcPr>
          <w:p w:rsidR="007B654A" w:rsidRPr="005B6970" w:rsidRDefault="007B654A" w:rsidP="005B6970">
            <w:pPr>
              <w:pStyle w:val="NormalWeb"/>
              <w:spacing w:before="0" w:beforeAutospacing="0" w:after="0" w:afterAutospacing="0"/>
              <w:jc w:val="both"/>
              <w:rPr>
                <w:b/>
                <w:i/>
                <w:sz w:val="20"/>
                <w:szCs w:val="20"/>
              </w:rPr>
            </w:pPr>
          </w:p>
        </w:tc>
      </w:tr>
      <w:tr w:rsidR="008E68E2" w:rsidRPr="00F90B4D" w:rsidTr="001260AA">
        <w:trPr>
          <w:trHeight w:val="388"/>
        </w:trPr>
        <w:tc>
          <w:tcPr>
            <w:tcW w:w="4111"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ind w:firstLine="670"/>
              <w:rPr>
                <w:rFonts w:ascii="Times New Roman" w:eastAsia="Times New Roman" w:hAnsi="Times New Roman"/>
              </w:rPr>
            </w:pPr>
            <w:r w:rsidRPr="005B6970">
              <w:rPr>
                <w:rFonts w:ascii="Times New Roman" w:eastAsia="Times New Roman" w:hAnsi="Times New Roman"/>
                <w:b/>
                <w:bCs/>
              </w:rPr>
              <w:t>Tổng số</w:t>
            </w:r>
          </w:p>
        </w:tc>
        <w:tc>
          <w:tcPr>
            <w:tcW w:w="16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1260AA" w:rsidRDefault="001260AA" w:rsidP="00E91481">
            <w:pPr>
              <w:spacing w:after="0" w:line="240" w:lineRule="auto"/>
              <w:jc w:val="center"/>
              <w:rPr>
                <w:rFonts w:ascii="Times New Roman" w:eastAsia="Times New Roman" w:hAnsi="Times New Roman"/>
                <w:b/>
                <w:sz w:val="20"/>
                <w:szCs w:val="20"/>
              </w:rPr>
            </w:pPr>
            <w:r w:rsidRPr="001260AA">
              <w:rPr>
                <w:rFonts w:ascii="Times New Roman" w:eastAsia="Times New Roman" w:hAnsi="Times New Roman"/>
                <w:b/>
                <w:sz w:val="28"/>
                <w:szCs w:val="20"/>
              </w:rPr>
              <w:t>9</w:t>
            </w:r>
            <w:r w:rsidR="009F2C3A">
              <w:rPr>
                <w:rFonts w:ascii="Times New Roman" w:eastAsia="Times New Roman" w:hAnsi="Times New Roman"/>
                <w:b/>
                <w:sz w:val="28"/>
                <w:szCs w:val="20"/>
              </w:rPr>
              <w:t>8</w:t>
            </w:r>
          </w:p>
        </w:tc>
        <w:tc>
          <w:tcPr>
            <w:tcW w:w="141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E68E2" w:rsidRPr="005B6970" w:rsidRDefault="008E68E2" w:rsidP="005B6970">
            <w:pPr>
              <w:spacing w:after="0" w:line="240" w:lineRule="auto"/>
              <w:jc w:val="center"/>
              <w:rPr>
                <w:rFonts w:ascii="Times New Roman" w:eastAsia="Times New Roman" w:hAnsi="Times New Roman"/>
                <w:sz w:val="20"/>
                <w:szCs w:val="20"/>
              </w:rPr>
            </w:pPr>
          </w:p>
        </w:tc>
        <w:tc>
          <w:tcPr>
            <w:tcW w:w="1419" w:type="dxa"/>
            <w:tcBorders>
              <w:top w:val="nil"/>
              <w:left w:val="nil"/>
              <w:bottom w:val="single" w:sz="8" w:space="0" w:color="auto"/>
              <w:right w:val="single" w:sz="8" w:space="0" w:color="auto"/>
            </w:tcBorders>
            <w:shd w:val="clear" w:color="auto" w:fill="FFFFFF"/>
            <w:vAlign w:val="center"/>
          </w:tcPr>
          <w:p w:rsidR="008E68E2" w:rsidRPr="005B6970" w:rsidRDefault="008E68E2" w:rsidP="005B6970">
            <w:pPr>
              <w:spacing w:after="0" w:line="240" w:lineRule="auto"/>
              <w:jc w:val="center"/>
              <w:rPr>
                <w:rFonts w:ascii="Times New Roman" w:eastAsia="Times New Roman" w:hAnsi="Times New Roman"/>
                <w:sz w:val="20"/>
                <w:szCs w:val="20"/>
              </w:rPr>
            </w:pPr>
          </w:p>
        </w:tc>
        <w:tc>
          <w:tcPr>
            <w:tcW w:w="1560" w:type="dxa"/>
            <w:tcBorders>
              <w:top w:val="nil"/>
              <w:left w:val="nil"/>
              <w:bottom w:val="single" w:sz="8" w:space="0" w:color="auto"/>
              <w:right w:val="single" w:sz="8" w:space="0" w:color="auto"/>
            </w:tcBorders>
            <w:shd w:val="clear" w:color="auto" w:fill="FFFFFF"/>
          </w:tcPr>
          <w:p w:rsidR="008E68E2" w:rsidRPr="005B6970" w:rsidRDefault="008E68E2" w:rsidP="005B6970">
            <w:pPr>
              <w:spacing w:after="0" w:line="240" w:lineRule="auto"/>
              <w:jc w:val="center"/>
              <w:rPr>
                <w:rFonts w:ascii="Times New Roman" w:eastAsia="Times New Roman" w:hAnsi="Times New Roman"/>
                <w:sz w:val="20"/>
                <w:szCs w:val="20"/>
              </w:rPr>
            </w:pPr>
          </w:p>
        </w:tc>
      </w:tr>
    </w:tbl>
    <w:p w:rsidR="001260AA" w:rsidRPr="001260AA" w:rsidRDefault="00A936AF" w:rsidP="001260AA">
      <w:pPr>
        <w:spacing w:before="120" w:after="0" w:line="240" w:lineRule="auto"/>
        <w:ind w:left="720"/>
        <w:jc w:val="both"/>
        <w:rPr>
          <w:rFonts w:ascii="Times New Roman" w:hAnsi="Times New Roman"/>
          <w:b/>
          <w:sz w:val="26"/>
          <w:szCs w:val="26"/>
        </w:rPr>
      </w:pPr>
      <w:r w:rsidRPr="00F90B4D">
        <w:rPr>
          <w:sz w:val="28"/>
          <w:szCs w:val="28"/>
          <w:shd w:val="clear" w:color="auto" w:fill="FFFFFF"/>
        </w:rPr>
        <w:br/>
      </w:r>
      <w:r w:rsidR="007B654A" w:rsidRPr="001260AA">
        <w:rPr>
          <w:rFonts w:ascii="Times New Roman" w:hAnsi="Times New Roman"/>
          <w:b/>
          <w:sz w:val="26"/>
          <w:szCs w:val="26"/>
        </w:rPr>
        <w:t xml:space="preserve">Nhận xét chung: </w:t>
      </w:r>
    </w:p>
    <w:p w:rsidR="001260AA" w:rsidRDefault="0058240B" w:rsidP="001260AA">
      <w:pPr>
        <w:spacing w:before="120" w:after="0" w:line="240" w:lineRule="auto"/>
        <w:ind w:firstLine="720"/>
        <w:jc w:val="both"/>
        <w:rPr>
          <w:rFonts w:ascii="Times New Roman" w:eastAsia="Times New Roman" w:hAnsi="Times New Roman"/>
          <w:sz w:val="26"/>
          <w:szCs w:val="26"/>
        </w:rPr>
      </w:pPr>
      <w:r>
        <w:rPr>
          <w:rFonts w:ascii="Times New Roman" w:eastAsia="Times New Roman" w:hAnsi="Times New Roman"/>
          <w:sz w:val="26"/>
          <w:szCs w:val="26"/>
        </w:rPr>
        <w:t>C</w:t>
      </w:r>
      <w:r w:rsidR="001260AA" w:rsidRPr="001260AA">
        <w:rPr>
          <w:rFonts w:ascii="Times New Roman" w:eastAsia="Times New Roman" w:hAnsi="Times New Roman"/>
          <w:sz w:val="26"/>
          <w:szCs w:val="26"/>
        </w:rPr>
        <w:t xml:space="preserve">hi bộ lãnh đạo các đơn vị trực thuộc thực hiện tốt nhiệm vụ </w:t>
      </w:r>
      <w:r w:rsidR="00E91481">
        <w:rPr>
          <w:rFonts w:ascii="Times New Roman" w:eastAsia="Times New Roman" w:hAnsi="Times New Roman"/>
          <w:sz w:val="26"/>
          <w:szCs w:val="26"/>
        </w:rPr>
        <w:t xml:space="preserve">chính trị và </w:t>
      </w:r>
      <w:r>
        <w:rPr>
          <w:rFonts w:ascii="Times New Roman" w:eastAsia="Times New Roman" w:hAnsi="Times New Roman"/>
          <w:sz w:val="26"/>
          <w:szCs w:val="26"/>
        </w:rPr>
        <w:t xml:space="preserve">chuyên môn </w:t>
      </w:r>
      <w:r w:rsidR="00E91481">
        <w:rPr>
          <w:rFonts w:ascii="Times New Roman" w:eastAsia="Times New Roman" w:hAnsi="Times New Roman"/>
          <w:sz w:val="26"/>
          <w:szCs w:val="26"/>
        </w:rPr>
        <w:t>cùng các</w:t>
      </w:r>
      <w:r>
        <w:rPr>
          <w:rFonts w:ascii="Times New Roman" w:eastAsia="Times New Roman" w:hAnsi="Times New Roman"/>
          <w:sz w:val="26"/>
          <w:szCs w:val="26"/>
        </w:rPr>
        <w:t xml:space="preserve"> phong trào </w:t>
      </w:r>
      <w:r w:rsidR="00E91481">
        <w:rPr>
          <w:rFonts w:ascii="Times New Roman" w:eastAsia="Times New Roman" w:hAnsi="Times New Roman"/>
          <w:sz w:val="26"/>
          <w:szCs w:val="26"/>
        </w:rPr>
        <w:t>trong nhà trường</w:t>
      </w:r>
      <w:r w:rsidR="001260AA" w:rsidRPr="001260AA">
        <w:rPr>
          <w:rFonts w:ascii="Times New Roman" w:eastAsia="Times New Roman" w:hAnsi="Times New Roman"/>
          <w:sz w:val="26"/>
          <w:szCs w:val="26"/>
        </w:rPr>
        <w:t>.</w:t>
      </w:r>
    </w:p>
    <w:p w:rsidR="0058240B" w:rsidRPr="001260AA" w:rsidRDefault="0058240B" w:rsidP="001260AA">
      <w:pPr>
        <w:spacing w:before="120" w:after="0" w:line="240" w:lineRule="auto"/>
        <w:ind w:firstLine="720"/>
        <w:jc w:val="both"/>
        <w:rPr>
          <w:rFonts w:ascii="Times New Roman" w:eastAsia="Times New Roman" w:hAnsi="Times New Roman"/>
          <w:sz w:val="26"/>
          <w:szCs w:val="26"/>
        </w:rPr>
      </w:pPr>
      <w:r>
        <w:rPr>
          <w:rFonts w:ascii="Times New Roman" w:eastAsia="Times New Roman" w:hAnsi="Times New Roman"/>
          <w:sz w:val="26"/>
          <w:szCs w:val="26"/>
        </w:rPr>
        <w:lastRenderedPageBreak/>
        <w:t>Chi bộ thực hiện xuất sắc công tác chính trị tư tưởng, thực hiện công tác tổ chức cán bộ, quy hoạch, bổ nhiệm đúng chức năng, quyền hạn và đúng quy định.</w:t>
      </w:r>
    </w:p>
    <w:p w:rsidR="001260AA" w:rsidRPr="001260AA" w:rsidRDefault="001260AA" w:rsidP="001260AA">
      <w:pPr>
        <w:spacing w:after="0" w:line="240" w:lineRule="auto"/>
        <w:ind w:firstLine="720"/>
        <w:jc w:val="both"/>
        <w:rPr>
          <w:rFonts w:ascii="Times New Roman" w:eastAsia="Times New Roman" w:hAnsi="Times New Roman"/>
          <w:sz w:val="26"/>
          <w:szCs w:val="26"/>
        </w:rPr>
      </w:pPr>
      <w:r w:rsidRPr="001260AA">
        <w:rPr>
          <w:rFonts w:ascii="Times New Roman" w:eastAsia="Times New Roman" w:hAnsi="Times New Roman"/>
          <w:sz w:val="26"/>
          <w:szCs w:val="26"/>
        </w:rPr>
        <w:t xml:space="preserve">Công tác kiểm tra giám sát thực hiện </w:t>
      </w:r>
      <w:r w:rsidR="007D2EBC">
        <w:rPr>
          <w:rFonts w:ascii="Times New Roman" w:eastAsia="Times New Roman" w:hAnsi="Times New Roman"/>
          <w:sz w:val="26"/>
          <w:szCs w:val="26"/>
        </w:rPr>
        <w:t xml:space="preserve">thường xuyên </w:t>
      </w:r>
      <w:r w:rsidRPr="001260AA">
        <w:rPr>
          <w:rFonts w:ascii="Times New Roman" w:eastAsia="Times New Roman" w:hAnsi="Times New Roman"/>
          <w:sz w:val="26"/>
          <w:szCs w:val="26"/>
        </w:rPr>
        <w:t>và đúng quy định.</w:t>
      </w:r>
    </w:p>
    <w:p w:rsidR="001260AA" w:rsidRPr="001260AA" w:rsidRDefault="001260AA" w:rsidP="001260AA">
      <w:pPr>
        <w:spacing w:after="0" w:line="240" w:lineRule="auto"/>
        <w:ind w:firstLine="720"/>
        <w:jc w:val="both"/>
        <w:rPr>
          <w:rFonts w:ascii="Times New Roman" w:eastAsia="Times New Roman" w:hAnsi="Times New Roman"/>
          <w:b/>
          <w:sz w:val="26"/>
          <w:szCs w:val="26"/>
        </w:rPr>
      </w:pPr>
      <w:r w:rsidRPr="001260AA">
        <w:rPr>
          <w:rFonts w:ascii="Times New Roman" w:eastAsia="Times New Roman" w:hAnsi="Times New Roman"/>
          <w:sz w:val="26"/>
          <w:szCs w:val="26"/>
        </w:rPr>
        <w:t xml:space="preserve">Nội bộ </w:t>
      </w:r>
      <w:r w:rsidR="0058240B">
        <w:rPr>
          <w:rFonts w:ascii="Times New Roman" w:eastAsia="Times New Roman" w:hAnsi="Times New Roman"/>
          <w:sz w:val="26"/>
          <w:szCs w:val="26"/>
        </w:rPr>
        <w:t xml:space="preserve">chi bộ </w:t>
      </w:r>
      <w:r w:rsidRPr="001260AA">
        <w:rPr>
          <w:rFonts w:ascii="Times New Roman" w:eastAsia="Times New Roman" w:hAnsi="Times New Roman"/>
          <w:sz w:val="26"/>
          <w:szCs w:val="26"/>
        </w:rPr>
        <w:t>đoàn kết.</w:t>
      </w:r>
    </w:p>
    <w:p w:rsidR="007B654A" w:rsidRDefault="007B654A" w:rsidP="007B654A">
      <w:pPr>
        <w:pStyle w:val="NormalWeb"/>
        <w:spacing w:before="60" w:beforeAutospacing="0" w:after="60" w:afterAutospacing="0" w:line="300" w:lineRule="atLeast"/>
        <w:ind w:firstLine="737"/>
        <w:jc w:val="both"/>
        <w:rPr>
          <w:sz w:val="26"/>
          <w:szCs w:val="26"/>
        </w:rPr>
      </w:pPr>
      <w:r w:rsidRPr="001260AA">
        <w:rPr>
          <w:b/>
          <w:sz w:val="26"/>
          <w:szCs w:val="26"/>
        </w:rPr>
        <w:t>Đề nghị xếp loại mức chất lượng:</w:t>
      </w:r>
      <w:r w:rsidR="001260AA" w:rsidRPr="001260AA">
        <w:rPr>
          <w:sz w:val="26"/>
          <w:szCs w:val="26"/>
        </w:rPr>
        <w:t xml:space="preserve"> Hoàn thành xuất sắc nhiệm vụ</w:t>
      </w:r>
      <w:r w:rsidR="0058240B">
        <w:rPr>
          <w:sz w:val="26"/>
          <w:szCs w:val="26"/>
        </w:rPr>
        <w:t>./.</w:t>
      </w:r>
    </w:p>
    <w:p w:rsidR="009F2C3A" w:rsidRPr="001260AA" w:rsidRDefault="009F2C3A" w:rsidP="007B654A">
      <w:pPr>
        <w:pStyle w:val="NormalWeb"/>
        <w:spacing w:before="60" w:beforeAutospacing="0" w:after="60" w:afterAutospacing="0" w:line="300" w:lineRule="atLeast"/>
        <w:ind w:firstLine="737"/>
        <w:jc w:val="both"/>
        <w:rPr>
          <w:sz w:val="26"/>
          <w:szCs w:val="26"/>
        </w:rPr>
      </w:pPr>
    </w:p>
    <w:tbl>
      <w:tblPr>
        <w:tblW w:w="0" w:type="auto"/>
        <w:tblLook w:val="04A0" w:firstRow="1" w:lastRow="0" w:firstColumn="1" w:lastColumn="0" w:noHBand="0" w:noVBand="1"/>
      </w:tblPr>
      <w:tblGrid>
        <w:gridCol w:w="5210"/>
        <w:gridCol w:w="5210"/>
      </w:tblGrid>
      <w:tr w:rsidR="0058240B" w:rsidTr="002F0366">
        <w:tc>
          <w:tcPr>
            <w:tcW w:w="5210" w:type="dxa"/>
            <w:shd w:val="clear" w:color="auto" w:fill="auto"/>
          </w:tcPr>
          <w:p w:rsidR="0058240B" w:rsidRPr="002F0366" w:rsidRDefault="0058240B" w:rsidP="002F0366">
            <w:pPr>
              <w:spacing w:after="0" w:line="240" w:lineRule="auto"/>
              <w:jc w:val="center"/>
              <w:rPr>
                <w:rFonts w:ascii="Times New Roman" w:eastAsia="Times New Roman" w:hAnsi="Times New Roman"/>
                <w:i/>
                <w:iCs/>
                <w:sz w:val="26"/>
                <w:szCs w:val="26"/>
              </w:rPr>
            </w:pPr>
          </w:p>
        </w:tc>
        <w:tc>
          <w:tcPr>
            <w:tcW w:w="5210" w:type="dxa"/>
            <w:shd w:val="clear" w:color="auto" w:fill="auto"/>
          </w:tcPr>
          <w:p w:rsidR="000B63BD" w:rsidRDefault="00BD10B5" w:rsidP="000B63BD">
            <w:pPr>
              <w:spacing w:after="0" w:line="240" w:lineRule="auto"/>
              <w:jc w:val="center"/>
              <w:rPr>
                <w:rFonts w:ascii="Times New Roman" w:eastAsia="Times New Roman" w:hAnsi="Times New Roman"/>
                <w:b/>
                <w:iCs/>
                <w:sz w:val="26"/>
                <w:szCs w:val="26"/>
              </w:rPr>
            </w:pPr>
            <w:r>
              <w:rPr>
                <w:rFonts w:ascii="Times New Roman" w:eastAsia="Times New Roman" w:hAnsi="Times New Roman"/>
                <w:b/>
                <w:iCs/>
                <w:sz w:val="26"/>
                <w:szCs w:val="26"/>
              </w:rPr>
              <w:t>ĐẢNG VIÊN</w:t>
            </w:r>
          </w:p>
          <w:p w:rsidR="000B63BD" w:rsidRDefault="000B63BD" w:rsidP="000B63BD">
            <w:pPr>
              <w:spacing w:after="0" w:line="240" w:lineRule="auto"/>
              <w:jc w:val="center"/>
              <w:rPr>
                <w:rFonts w:ascii="Times New Roman" w:eastAsia="Times New Roman" w:hAnsi="Times New Roman"/>
                <w:iCs/>
                <w:sz w:val="26"/>
                <w:szCs w:val="26"/>
              </w:rPr>
            </w:pPr>
          </w:p>
          <w:p w:rsidR="000B63BD" w:rsidRDefault="000B63BD" w:rsidP="000B63BD">
            <w:pPr>
              <w:spacing w:after="0" w:line="240" w:lineRule="auto"/>
              <w:jc w:val="center"/>
              <w:rPr>
                <w:rFonts w:ascii="Times New Roman" w:eastAsia="Times New Roman" w:hAnsi="Times New Roman"/>
                <w:iCs/>
                <w:sz w:val="26"/>
                <w:szCs w:val="26"/>
              </w:rPr>
            </w:pPr>
          </w:p>
          <w:p w:rsidR="000B63BD" w:rsidRDefault="000B63BD" w:rsidP="000B63BD">
            <w:pPr>
              <w:spacing w:after="0" w:line="240" w:lineRule="auto"/>
              <w:jc w:val="center"/>
              <w:rPr>
                <w:rFonts w:ascii="Times New Roman" w:eastAsia="Times New Roman" w:hAnsi="Times New Roman"/>
                <w:iCs/>
                <w:sz w:val="26"/>
                <w:szCs w:val="26"/>
              </w:rPr>
            </w:pPr>
          </w:p>
          <w:p w:rsidR="000B63BD" w:rsidRDefault="000B63BD" w:rsidP="000B63BD">
            <w:pPr>
              <w:spacing w:after="0" w:line="240" w:lineRule="auto"/>
              <w:jc w:val="center"/>
              <w:rPr>
                <w:rFonts w:ascii="Times New Roman" w:eastAsia="Times New Roman" w:hAnsi="Times New Roman"/>
                <w:iCs/>
                <w:sz w:val="26"/>
                <w:szCs w:val="26"/>
              </w:rPr>
            </w:pPr>
          </w:p>
          <w:p w:rsidR="0058240B" w:rsidRPr="00BD10B5" w:rsidRDefault="006D7A57" w:rsidP="000B63BD">
            <w:pPr>
              <w:spacing w:after="0" w:line="240" w:lineRule="auto"/>
              <w:jc w:val="center"/>
              <w:rPr>
                <w:rFonts w:ascii="Times New Roman" w:eastAsia="Arial" w:hAnsi="Times New Roman"/>
                <w:b/>
                <w:color w:val="FF0000"/>
              </w:rPr>
            </w:pPr>
            <w:r>
              <w:rPr>
                <w:rFonts w:ascii="Times New Roman" w:eastAsia="Times New Roman" w:hAnsi="Times New Roman"/>
                <w:b/>
                <w:iCs/>
                <w:color w:val="FF0000"/>
                <w:sz w:val="26"/>
                <w:szCs w:val="26"/>
              </w:rPr>
              <w:t>Nguyễn Tiến Nhân</w:t>
            </w:r>
            <w:bookmarkStart w:id="1" w:name="_GoBack"/>
            <w:bookmarkEnd w:id="1"/>
          </w:p>
        </w:tc>
      </w:tr>
    </w:tbl>
    <w:p w:rsidR="00D83634" w:rsidRPr="001D6B08" w:rsidRDefault="00D83634" w:rsidP="0058240B">
      <w:pPr>
        <w:pStyle w:val="NormalWeb"/>
        <w:spacing w:before="60" w:beforeAutospacing="0" w:after="60" w:afterAutospacing="0" w:line="300" w:lineRule="atLeast"/>
        <w:ind w:firstLine="737"/>
        <w:jc w:val="right"/>
        <w:rPr>
          <w:sz w:val="26"/>
          <w:szCs w:val="26"/>
        </w:rPr>
      </w:pPr>
    </w:p>
    <w:sectPr w:rsidR="00D83634" w:rsidRPr="001D6B08" w:rsidSect="00B82D23">
      <w:headerReference w:type="even" r:id="rId7"/>
      <w:headerReference w:type="default" r:id="rId8"/>
      <w:footerReference w:type="first" r:id="rId9"/>
      <w:pgSz w:w="11907" w:h="16840" w:code="9"/>
      <w:pgMar w:top="680" w:right="680" w:bottom="567" w:left="680" w:header="28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0BA1" w:rsidRDefault="00020BA1">
      <w:r>
        <w:separator/>
      </w:r>
    </w:p>
  </w:endnote>
  <w:endnote w:type="continuationSeparator" w:id="0">
    <w:p w:rsidR="00020BA1" w:rsidRDefault="00020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970" w:rsidRDefault="005B69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0BA1" w:rsidRDefault="00020BA1">
      <w:r>
        <w:separator/>
      </w:r>
    </w:p>
  </w:footnote>
  <w:footnote w:type="continuationSeparator" w:id="0">
    <w:p w:rsidR="00020BA1" w:rsidRDefault="00020B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654A" w:rsidRDefault="007B654A" w:rsidP="00D75E2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B654A" w:rsidRDefault="007B654A" w:rsidP="008C7F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654A" w:rsidRPr="00BF10E2" w:rsidRDefault="007B654A" w:rsidP="005B6970">
    <w:pPr>
      <w:pStyle w:val="Header"/>
      <w:framePr w:wrap="around" w:vAnchor="text" w:hAnchor="page" w:x="11206" w:y="1"/>
      <w:rPr>
        <w:rStyle w:val="PageNumber"/>
        <w:rFonts w:ascii="Times New Roman" w:hAnsi="Times New Roman"/>
      </w:rPr>
    </w:pPr>
    <w:r w:rsidRPr="00BF10E2">
      <w:rPr>
        <w:rStyle w:val="PageNumber"/>
        <w:rFonts w:ascii="Times New Roman" w:hAnsi="Times New Roman"/>
      </w:rPr>
      <w:fldChar w:fldCharType="begin"/>
    </w:r>
    <w:r w:rsidRPr="00BF10E2">
      <w:rPr>
        <w:rStyle w:val="PageNumber"/>
        <w:rFonts w:ascii="Times New Roman" w:hAnsi="Times New Roman"/>
      </w:rPr>
      <w:instrText xml:space="preserve">PAGE  </w:instrText>
    </w:r>
    <w:r w:rsidRPr="00BF10E2">
      <w:rPr>
        <w:rStyle w:val="PageNumber"/>
        <w:rFonts w:ascii="Times New Roman" w:hAnsi="Times New Roman"/>
      </w:rPr>
      <w:fldChar w:fldCharType="separate"/>
    </w:r>
    <w:r w:rsidR="00BD10B5">
      <w:rPr>
        <w:rStyle w:val="PageNumber"/>
        <w:rFonts w:ascii="Times New Roman" w:hAnsi="Times New Roman"/>
        <w:noProof/>
      </w:rPr>
      <w:t>6</w:t>
    </w:r>
    <w:r w:rsidRPr="00BF10E2">
      <w:rPr>
        <w:rStyle w:val="PageNumber"/>
        <w:rFonts w:ascii="Times New Roman" w:hAnsi="Times New Roman"/>
      </w:rPr>
      <w:fldChar w:fldCharType="end"/>
    </w:r>
  </w:p>
  <w:p w:rsidR="007B654A" w:rsidRDefault="007B654A" w:rsidP="008C7F78">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63387"/>
    <w:multiLevelType w:val="hybridMultilevel"/>
    <w:tmpl w:val="E662E1EE"/>
    <w:lvl w:ilvl="0" w:tplc="8FFC5FF6">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70430D9A"/>
    <w:multiLevelType w:val="hybridMultilevel"/>
    <w:tmpl w:val="2346862C"/>
    <w:lvl w:ilvl="0" w:tplc="48147CB2">
      <w:start w:val="1"/>
      <w:numFmt w:val="bullet"/>
      <w:lvlText w:val="-"/>
      <w:lvlJc w:val="left"/>
      <w:pPr>
        <w:ind w:left="720" w:hanging="360"/>
      </w:pPr>
      <w:rPr>
        <w:rFonts w:ascii="Times New Roman" w:eastAsia="Calibri" w:hAnsi="Times New Roman" w:cs="Times New Roman" w:hint="default"/>
        <w:b w:val="0"/>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A18"/>
    <w:rsid w:val="00020BA1"/>
    <w:rsid w:val="0002180C"/>
    <w:rsid w:val="00026328"/>
    <w:rsid w:val="00035C5C"/>
    <w:rsid w:val="00051B1E"/>
    <w:rsid w:val="000632CB"/>
    <w:rsid w:val="00073B40"/>
    <w:rsid w:val="00080D12"/>
    <w:rsid w:val="000A4D84"/>
    <w:rsid w:val="000A524A"/>
    <w:rsid w:val="000B63BD"/>
    <w:rsid w:val="000C290D"/>
    <w:rsid w:val="000C7FCE"/>
    <w:rsid w:val="000D5EA0"/>
    <w:rsid w:val="000D7364"/>
    <w:rsid w:val="00104B31"/>
    <w:rsid w:val="00120E6E"/>
    <w:rsid w:val="001223F4"/>
    <w:rsid w:val="001228EA"/>
    <w:rsid w:val="001260AA"/>
    <w:rsid w:val="00134E0B"/>
    <w:rsid w:val="001545A0"/>
    <w:rsid w:val="0016239B"/>
    <w:rsid w:val="0016550E"/>
    <w:rsid w:val="0017540B"/>
    <w:rsid w:val="001834AA"/>
    <w:rsid w:val="00187A9E"/>
    <w:rsid w:val="001935E9"/>
    <w:rsid w:val="001B3187"/>
    <w:rsid w:val="001C5657"/>
    <w:rsid w:val="001D6B08"/>
    <w:rsid w:val="001D7BF8"/>
    <w:rsid w:val="001E6553"/>
    <w:rsid w:val="001E7A24"/>
    <w:rsid w:val="001F76A4"/>
    <w:rsid w:val="002071EC"/>
    <w:rsid w:val="00207BC6"/>
    <w:rsid w:val="00224DD0"/>
    <w:rsid w:val="00230809"/>
    <w:rsid w:val="002342E2"/>
    <w:rsid w:val="00237CB0"/>
    <w:rsid w:val="00240621"/>
    <w:rsid w:val="00242B61"/>
    <w:rsid w:val="00255AEA"/>
    <w:rsid w:val="002570DB"/>
    <w:rsid w:val="00276991"/>
    <w:rsid w:val="00282898"/>
    <w:rsid w:val="00287499"/>
    <w:rsid w:val="002A2366"/>
    <w:rsid w:val="002B543D"/>
    <w:rsid w:val="002B5896"/>
    <w:rsid w:val="002B68EF"/>
    <w:rsid w:val="002C020C"/>
    <w:rsid w:val="002D28DA"/>
    <w:rsid w:val="002E3D84"/>
    <w:rsid w:val="002E5E06"/>
    <w:rsid w:val="002F0366"/>
    <w:rsid w:val="003209F9"/>
    <w:rsid w:val="0032134B"/>
    <w:rsid w:val="00340DB5"/>
    <w:rsid w:val="00344738"/>
    <w:rsid w:val="003A0C88"/>
    <w:rsid w:val="003A2037"/>
    <w:rsid w:val="003A42BA"/>
    <w:rsid w:val="003B1CA1"/>
    <w:rsid w:val="003B4F2D"/>
    <w:rsid w:val="003D70C7"/>
    <w:rsid w:val="003F526B"/>
    <w:rsid w:val="0040668A"/>
    <w:rsid w:val="00407151"/>
    <w:rsid w:val="00410E0E"/>
    <w:rsid w:val="00411675"/>
    <w:rsid w:val="00414562"/>
    <w:rsid w:val="004152F4"/>
    <w:rsid w:val="00421E47"/>
    <w:rsid w:val="004310E0"/>
    <w:rsid w:val="0043521F"/>
    <w:rsid w:val="00437B41"/>
    <w:rsid w:val="00452E58"/>
    <w:rsid w:val="004571D3"/>
    <w:rsid w:val="00457D27"/>
    <w:rsid w:val="004624D8"/>
    <w:rsid w:val="00473E75"/>
    <w:rsid w:val="00482627"/>
    <w:rsid w:val="004923DF"/>
    <w:rsid w:val="004A278E"/>
    <w:rsid w:val="004B3830"/>
    <w:rsid w:val="004B3CF1"/>
    <w:rsid w:val="004B5A2A"/>
    <w:rsid w:val="004C164A"/>
    <w:rsid w:val="004D5D4F"/>
    <w:rsid w:val="004E43E8"/>
    <w:rsid w:val="004E57A1"/>
    <w:rsid w:val="00500AE7"/>
    <w:rsid w:val="0051012F"/>
    <w:rsid w:val="00523955"/>
    <w:rsid w:val="0052782C"/>
    <w:rsid w:val="00547588"/>
    <w:rsid w:val="005526C9"/>
    <w:rsid w:val="0058240B"/>
    <w:rsid w:val="005B2405"/>
    <w:rsid w:val="005B57CC"/>
    <w:rsid w:val="005B6970"/>
    <w:rsid w:val="005D2000"/>
    <w:rsid w:val="005D3C0E"/>
    <w:rsid w:val="005D4E62"/>
    <w:rsid w:val="005F20AA"/>
    <w:rsid w:val="00600368"/>
    <w:rsid w:val="00600CA7"/>
    <w:rsid w:val="00611B7B"/>
    <w:rsid w:val="00627899"/>
    <w:rsid w:val="0063302F"/>
    <w:rsid w:val="00637394"/>
    <w:rsid w:val="00657164"/>
    <w:rsid w:val="00662BAE"/>
    <w:rsid w:val="0066486B"/>
    <w:rsid w:val="006822CA"/>
    <w:rsid w:val="00691BEE"/>
    <w:rsid w:val="00696B2E"/>
    <w:rsid w:val="006A26B8"/>
    <w:rsid w:val="006B093D"/>
    <w:rsid w:val="006B383E"/>
    <w:rsid w:val="006D64BF"/>
    <w:rsid w:val="006D7A57"/>
    <w:rsid w:val="006E5AC5"/>
    <w:rsid w:val="006F7EB4"/>
    <w:rsid w:val="00751430"/>
    <w:rsid w:val="00773D94"/>
    <w:rsid w:val="007A6291"/>
    <w:rsid w:val="007B357E"/>
    <w:rsid w:val="007B654A"/>
    <w:rsid w:val="007B68DC"/>
    <w:rsid w:val="007D2EBC"/>
    <w:rsid w:val="007F1A8C"/>
    <w:rsid w:val="007F7527"/>
    <w:rsid w:val="00806872"/>
    <w:rsid w:val="00816F3F"/>
    <w:rsid w:val="0082581E"/>
    <w:rsid w:val="00832715"/>
    <w:rsid w:val="0083684B"/>
    <w:rsid w:val="00841AE5"/>
    <w:rsid w:val="00851550"/>
    <w:rsid w:val="00853AE0"/>
    <w:rsid w:val="00863780"/>
    <w:rsid w:val="00875A1B"/>
    <w:rsid w:val="008846BE"/>
    <w:rsid w:val="0089320A"/>
    <w:rsid w:val="00893960"/>
    <w:rsid w:val="008B2FD4"/>
    <w:rsid w:val="008B40B2"/>
    <w:rsid w:val="008C7F78"/>
    <w:rsid w:val="008D4C87"/>
    <w:rsid w:val="008E3781"/>
    <w:rsid w:val="008E4C28"/>
    <w:rsid w:val="008E68E2"/>
    <w:rsid w:val="008F1AEE"/>
    <w:rsid w:val="008F52A0"/>
    <w:rsid w:val="00902E26"/>
    <w:rsid w:val="00903EF5"/>
    <w:rsid w:val="009230A4"/>
    <w:rsid w:val="009259D1"/>
    <w:rsid w:val="00931098"/>
    <w:rsid w:val="009327C7"/>
    <w:rsid w:val="00956DAE"/>
    <w:rsid w:val="00990E7B"/>
    <w:rsid w:val="009A163D"/>
    <w:rsid w:val="009A2AE5"/>
    <w:rsid w:val="009D4C52"/>
    <w:rsid w:val="009E3AA2"/>
    <w:rsid w:val="009E3D8F"/>
    <w:rsid w:val="009E4FFD"/>
    <w:rsid w:val="009F2C3A"/>
    <w:rsid w:val="009F7092"/>
    <w:rsid w:val="009F75A3"/>
    <w:rsid w:val="009F78B2"/>
    <w:rsid w:val="00A117CA"/>
    <w:rsid w:val="00A2280F"/>
    <w:rsid w:val="00A277F5"/>
    <w:rsid w:val="00A32A12"/>
    <w:rsid w:val="00A422D5"/>
    <w:rsid w:val="00A53A3E"/>
    <w:rsid w:val="00A640DA"/>
    <w:rsid w:val="00A70434"/>
    <w:rsid w:val="00A73F64"/>
    <w:rsid w:val="00A936AF"/>
    <w:rsid w:val="00AA07B0"/>
    <w:rsid w:val="00AB4D44"/>
    <w:rsid w:val="00AD053F"/>
    <w:rsid w:val="00AD27B0"/>
    <w:rsid w:val="00AD2A73"/>
    <w:rsid w:val="00AE192B"/>
    <w:rsid w:val="00AE2475"/>
    <w:rsid w:val="00AE3F6F"/>
    <w:rsid w:val="00B060DB"/>
    <w:rsid w:val="00B06BBB"/>
    <w:rsid w:val="00B17FFD"/>
    <w:rsid w:val="00B23F79"/>
    <w:rsid w:val="00B339DC"/>
    <w:rsid w:val="00B41BF4"/>
    <w:rsid w:val="00B51DAF"/>
    <w:rsid w:val="00B53D94"/>
    <w:rsid w:val="00B67343"/>
    <w:rsid w:val="00B76EA5"/>
    <w:rsid w:val="00B77FF7"/>
    <w:rsid w:val="00B82D23"/>
    <w:rsid w:val="00B858B5"/>
    <w:rsid w:val="00B95B31"/>
    <w:rsid w:val="00BA058A"/>
    <w:rsid w:val="00BA4E57"/>
    <w:rsid w:val="00BA5842"/>
    <w:rsid w:val="00BB6E22"/>
    <w:rsid w:val="00BB71F0"/>
    <w:rsid w:val="00BC4ECB"/>
    <w:rsid w:val="00BC65AB"/>
    <w:rsid w:val="00BD10B5"/>
    <w:rsid w:val="00BF10E2"/>
    <w:rsid w:val="00BF46EB"/>
    <w:rsid w:val="00BF4C59"/>
    <w:rsid w:val="00BF4EE0"/>
    <w:rsid w:val="00C0208C"/>
    <w:rsid w:val="00C21FC2"/>
    <w:rsid w:val="00C22643"/>
    <w:rsid w:val="00C27076"/>
    <w:rsid w:val="00C35CD4"/>
    <w:rsid w:val="00C4298F"/>
    <w:rsid w:val="00C4323A"/>
    <w:rsid w:val="00C50E01"/>
    <w:rsid w:val="00C57248"/>
    <w:rsid w:val="00C64F27"/>
    <w:rsid w:val="00C67E3D"/>
    <w:rsid w:val="00C708E2"/>
    <w:rsid w:val="00C70DBC"/>
    <w:rsid w:val="00C840D6"/>
    <w:rsid w:val="00C91D7F"/>
    <w:rsid w:val="00C94245"/>
    <w:rsid w:val="00C94C5A"/>
    <w:rsid w:val="00CB37F8"/>
    <w:rsid w:val="00CD4EF7"/>
    <w:rsid w:val="00D157DF"/>
    <w:rsid w:val="00D31816"/>
    <w:rsid w:val="00D36092"/>
    <w:rsid w:val="00D4019F"/>
    <w:rsid w:val="00D401BC"/>
    <w:rsid w:val="00D407E9"/>
    <w:rsid w:val="00D41748"/>
    <w:rsid w:val="00D625AE"/>
    <w:rsid w:val="00D75E27"/>
    <w:rsid w:val="00D76C36"/>
    <w:rsid w:val="00D83634"/>
    <w:rsid w:val="00D86D84"/>
    <w:rsid w:val="00D86DB7"/>
    <w:rsid w:val="00D922DA"/>
    <w:rsid w:val="00D95C4B"/>
    <w:rsid w:val="00DA3590"/>
    <w:rsid w:val="00DA498D"/>
    <w:rsid w:val="00DD63F1"/>
    <w:rsid w:val="00DE59E3"/>
    <w:rsid w:val="00DF004D"/>
    <w:rsid w:val="00E35276"/>
    <w:rsid w:val="00E46AB6"/>
    <w:rsid w:val="00E53E32"/>
    <w:rsid w:val="00E751C9"/>
    <w:rsid w:val="00E82DDA"/>
    <w:rsid w:val="00E91481"/>
    <w:rsid w:val="00EA6103"/>
    <w:rsid w:val="00EB5BFE"/>
    <w:rsid w:val="00EC4C26"/>
    <w:rsid w:val="00ED0CFA"/>
    <w:rsid w:val="00ED4329"/>
    <w:rsid w:val="00EE0A97"/>
    <w:rsid w:val="00EF7E19"/>
    <w:rsid w:val="00F05947"/>
    <w:rsid w:val="00F1135F"/>
    <w:rsid w:val="00F201AD"/>
    <w:rsid w:val="00F2584A"/>
    <w:rsid w:val="00F402FB"/>
    <w:rsid w:val="00F40A9E"/>
    <w:rsid w:val="00F52A18"/>
    <w:rsid w:val="00F5496D"/>
    <w:rsid w:val="00F553E0"/>
    <w:rsid w:val="00F73351"/>
    <w:rsid w:val="00F73925"/>
    <w:rsid w:val="00F862FF"/>
    <w:rsid w:val="00F87ABF"/>
    <w:rsid w:val="00F90B4D"/>
    <w:rsid w:val="00F951D6"/>
    <w:rsid w:val="00FA2198"/>
    <w:rsid w:val="00FB5DB4"/>
    <w:rsid w:val="00FC3125"/>
    <w:rsid w:val="00FD5617"/>
    <w:rsid w:val="00FD7F57"/>
    <w:rsid w:val="00FE49BA"/>
    <w:rsid w:val="00FF4F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EF596E"/>
  <w15:chartTrackingRefBased/>
  <w15:docId w15:val="{6237547C-D69D-B548-B7BB-C10D3FB59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5B31"/>
    <w:pPr>
      <w:spacing w:after="200" w:line="276" w:lineRule="auto"/>
    </w:pPr>
    <w:rPr>
      <w:sz w:val="22"/>
      <w:szCs w:val="22"/>
    </w:rPr>
  </w:style>
  <w:style w:type="paragraph" w:styleId="Heading1">
    <w:name w:val="heading 1"/>
    <w:basedOn w:val="Normal"/>
    <w:link w:val="Heading1Char"/>
    <w:uiPriority w:val="9"/>
    <w:qFormat/>
    <w:rsid w:val="00F52A18"/>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paragraph" w:styleId="Heading3">
    <w:name w:val="heading 3"/>
    <w:basedOn w:val="Normal"/>
    <w:link w:val="Heading3Char"/>
    <w:uiPriority w:val="9"/>
    <w:qFormat/>
    <w:rsid w:val="00F52A18"/>
    <w:pPr>
      <w:spacing w:before="100" w:beforeAutospacing="1" w:after="100" w:afterAutospacing="1" w:line="240" w:lineRule="auto"/>
      <w:outlineLvl w:val="2"/>
    </w:pPr>
    <w:rPr>
      <w:rFonts w:ascii="Times New Roman" w:eastAsia="Times New Roman" w:hAnsi="Times New Roman"/>
      <w:b/>
      <w:bCs/>
      <w:sz w:val="27"/>
      <w:szCs w:val="27"/>
      <w:lang w:val="x-none" w:eastAsia="x-none"/>
    </w:rPr>
  </w:style>
  <w:style w:type="character" w:default="1" w:styleId="DefaultParagraphFont">
    <w:name w:val="Default Paragraph Font"/>
    <w:aliases w:val=" Char Char"/>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52A18"/>
    <w:rPr>
      <w:rFonts w:ascii="Times New Roman" w:eastAsia="Times New Roman" w:hAnsi="Times New Roman" w:cs="Times New Roman"/>
      <w:b/>
      <w:bCs/>
      <w:kern w:val="36"/>
      <w:sz w:val="48"/>
      <w:szCs w:val="48"/>
    </w:rPr>
  </w:style>
  <w:style w:type="character" w:customStyle="1" w:styleId="Heading3Char">
    <w:name w:val="Heading 3 Char"/>
    <w:link w:val="Heading3"/>
    <w:uiPriority w:val="9"/>
    <w:rsid w:val="00F52A18"/>
    <w:rPr>
      <w:rFonts w:ascii="Times New Roman" w:eastAsia="Times New Roman" w:hAnsi="Times New Roman" w:cs="Times New Roman"/>
      <w:b/>
      <w:bCs/>
      <w:sz w:val="27"/>
      <w:szCs w:val="27"/>
    </w:rPr>
  </w:style>
  <w:style w:type="character" w:customStyle="1" w:styleId="apple-style-span">
    <w:name w:val="apple-style-span"/>
    <w:basedOn w:val="DefaultParagraphFont"/>
    <w:rsid w:val="00F52A18"/>
  </w:style>
  <w:style w:type="paragraph" w:customStyle="1" w:styleId="a">
    <w:basedOn w:val="Normal"/>
    <w:semiHidden/>
    <w:rsid w:val="00A936AF"/>
    <w:pPr>
      <w:spacing w:after="160" w:line="240" w:lineRule="exact"/>
    </w:pPr>
    <w:rPr>
      <w:rFonts w:ascii="Arial" w:eastAsia="Times New Roman" w:hAnsi="Arial"/>
    </w:rPr>
  </w:style>
  <w:style w:type="paragraph" w:styleId="Header">
    <w:name w:val="header"/>
    <w:basedOn w:val="Normal"/>
    <w:rsid w:val="008C7F78"/>
    <w:pPr>
      <w:tabs>
        <w:tab w:val="center" w:pos="4320"/>
        <w:tab w:val="right" w:pos="8640"/>
      </w:tabs>
    </w:pPr>
  </w:style>
  <w:style w:type="character" w:styleId="PageNumber">
    <w:name w:val="page number"/>
    <w:basedOn w:val="DefaultParagraphFont"/>
    <w:rsid w:val="008C7F78"/>
  </w:style>
  <w:style w:type="paragraph" w:styleId="Footer">
    <w:name w:val="footer"/>
    <w:basedOn w:val="Normal"/>
    <w:link w:val="FooterChar"/>
    <w:uiPriority w:val="99"/>
    <w:rsid w:val="00BF10E2"/>
    <w:pPr>
      <w:tabs>
        <w:tab w:val="center" w:pos="4320"/>
        <w:tab w:val="right" w:pos="8640"/>
      </w:tabs>
    </w:pPr>
  </w:style>
  <w:style w:type="paragraph" w:customStyle="1" w:styleId="CharChar1CharCharCharCharCharCharCharCharCharCharCharCharCharCharCharCharCharCharCharChar">
    <w:name w:val="Char Char1 Char Char Char Char Char Char Char Char Char Char Char Char Char Char Char Char Char Char Char Char"/>
    <w:basedOn w:val="Normal"/>
    <w:rsid w:val="00452E58"/>
    <w:pPr>
      <w:spacing w:after="160" w:line="240" w:lineRule="exact"/>
    </w:pPr>
    <w:rPr>
      <w:rFonts w:ascii="Verdana" w:eastAsia="Times New Roman" w:hAnsi="Verdana" w:cs="Verdana"/>
      <w:sz w:val="20"/>
      <w:szCs w:val="20"/>
    </w:rPr>
  </w:style>
  <w:style w:type="character" w:styleId="Emphasis">
    <w:name w:val="Emphasis"/>
    <w:qFormat/>
    <w:rsid w:val="001E6553"/>
    <w:rPr>
      <w:i/>
      <w:iCs/>
    </w:rPr>
  </w:style>
  <w:style w:type="paragraph" w:styleId="NormalWeb">
    <w:name w:val="Normal (Web)"/>
    <w:basedOn w:val="Normal"/>
    <w:rsid w:val="000A524A"/>
    <w:pPr>
      <w:spacing w:before="100" w:beforeAutospacing="1" w:after="100" w:afterAutospacing="1" w:line="240" w:lineRule="auto"/>
    </w:pPr>
    <w:rPr>
      <w:rFonts w:ascii="Times New Roman" w:eastAsia="Times New Roman" w:hAnsi="Times New Roman"/>
      <w:sz w:val="24"/>
      <w:szCs w:val="24"/>
    </w:rPr>
  </w:style>
  <w:style w:type="character" w:styleId="FootnoteReference">
    <w:name w:val="footnote reference"/>
    <w:uiPriority w:val="99"/>
    <w:semiHidden/>
    <w:unhideWhenUsed/>
    <w:rsid w:val="009E4FFD"/>
    <w:rPr>
      <w:vertAlign w:val="superscript"/>
    </w:rPr>
  </w:style>
  <w:style w:type="table" w:styleId="TableGrid">
    <w:name w:val="Table Grid"/>
    <w:basedOn w:val="TableNormal"/>
    <w:uiPriority w:val="59"/>
    <w:rsid w:val="00F402FB"/>
    <w:rPr>
      <w:rFonts w:ascii="Times New Roman" w:eastAsia="Arial" w:hAnsi="Times New Roman"/>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550E"/>
    <w:pPr>
      <w:ind w:left="720"/>
      <w:contextualSpacing/>
    </w:pPr>
    <w:rPr>
      <w:rFonts w:ascii="Times New Roman" w:eastAsia="Arial" w:hAnsi="Times New Roman"/>
      <w:sz w:val="28"/>
    </w:rPr>
  </w:style>
  <w:style w:type="character" w:customStyle="1" w:styleId="FooterChar">
    <w:name w:val="Footer Char"/>
    <w:link w:val="Footer"/>
    <w:uiPriority w:val="99"/>
    <w:rsid w:val="005B697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5506367">
      <w:bodyDiv w:val="1"/>
      <w:marLeft w:val="0"/>
      <w:marRight w:val="0"/>
      <w:marTop w:val="0"/>
      <w:marBottom w:val="0"/>
      <w:divBdr>
        <w:top w:val="none" w:sz="0" w:space="0" w:color="auto"/>
        <w:left w:val="none" w:sz="0" w:space="0" w:color="auto"/>
        <w:bottom w:val="none" w:sz="0" w:space="0" w:color="auto"/>
        <w:right w:val="none" w:sz="0" w:space="0" w:color="auto"/>
      </w:divBdr>
    </w:div>
    <w:div w:id="1585727282">
      <w:bodyDiv w:val="1"/>
      <w:marLeft w:val="0"/>
      <w:marRight w:val="0"/>
      <w:marTop w:val="0"/>
      <w:marBottom w:val="0"/>
      <w:divBdr>
        <w:top w:val="none" w:sz="0" w:space="0" w:color="auto"/>
        <w:left w:val="none" w:sz="0" w:space="0" w:color="auto"/>
        <w:bottom w:val="none" w:sz="0" w:space="0" w:color="auto"/>
        <w:right w:val="none" w:sz="0" w:space="0" w:color="auto"/>
      </w:divBdr>
      <w:divsChild>
        <w:div w:id="1183781218">
          <w:marLeft w:val="0"/>
          <w:marRight w:val="0"/>
          <w:marTop w:val="0"/>
          <w:marBottom w:val="0"/>
          <w:divBdr>
            <w:top w:val="none" w:sz="0" w:space="0" w:color="auto"/>
            <w:left w:val="none" w:sz="0" w:space="0" w:color="auto"/>
            <w:bottom w:val="none" w:sz="0" w:space="0" w:color="auto"/>
            <w:right w:val="none" w:sz="0" w:space="0" w:color="auto"/>
          </w:divBdr>
          <w:divsChild>
            <w:div w:id="3240792">
              <w:marLeft w:val="-108"/>
              <w:marRight w:val="0"/>
              <w:marTop w:val="120"/>
              <w:marBottom w:val="120"/>
              <w:divBdr>
                <w:top w:val="none" w:sz="0" w:space="0" w:color="auto"/>
                <w:left w:val="none" w:sz="0" w:space="0" w:color="auto"/>
                <w:bottom w:val="none" w:sz="0" w:space="0" w:color="auto"/>
                <w:right w:val="none" w:sz="0" w:space="0" w:color="auto"/>
              </w:divBdr>
            </w:div>
            <w:div w:id="41179672">
              <w:marLeft w:val="0"/>
              <w:marRight w:val="0"/>
              <w:marTop w:val="120"/>
              <w:marBottom w:val="120"/>
              <w:divBdr>
                <w:top w:val="none" w:sz="0" w:space="0" w:color="auto"/>
                <w:left w:val="none" w:sz="0" w:space="0" w:color="auto"/>
                <w:bottom w:val="none" w:sz="0" w:space="0" w:color="auto"/>
                <w:right w:val="none" w:sz="0" w:space="0" w:color="auto"/>
              </w:divBdr>
            </w:div>
            <w:div w:id="43021913">
              <w:marLeft w:val="0"/>
              <w:marRight w:val="0"/>
              <w:marTop w:val="120"/>
              <w:marBottom w:val="120"/>
              <w:divBdr>
                <w:top w:val="none" w:sz="0" w:space="0" w:color="auto"/>
                <w:left w:val="none" w:sz="0" w:space="0" w:color="auto"/>
                <w:bottom w:val="none" w:sz="0" w:space="0" w:color="auto"/>
                <w:right w:val="none" w:sz="0" w:space="0" w:color="auto"/>
              </w:divBdr>
            </w:div>
            <w:div w:id="52700156">
              <w:marLeft w:val="0"/>
              <w:marRight w:val="0"/>
              <w:marTop w:val="120"/>
              <w:marBottom w:val="120"/>
              <w:divBdr>
                <w:top w:val="none" w:sz="0" w:space="0" w:color="auto"/>
                <w:left w:val="none" w:sz="0" w:space="0" w:color="auto"/>
                <w:bottom w:val="none" w:sz="0" w:space="0" w:color="auto"/>
                <w:right w:val="none" w:sz="0" w:space="0" w:color="auto"/>
              </w:divBdr>
            </w:div>
            <w:div w:id="56825822">
              <w:marLeft w:val="0"/>
              <w:marRight w:val="0"/>
              <w:marTop w:val="120"/>
              <w:marBottom w:val="120"/>
              <w:divBdr>
                <w:top w:val="none" w:sz="0" w:space="0" w:color="auto"/>
                <w:left w:val="none" w:sz="0" w:space="0" w:color="auto"/>
                <w:bottom w:val="none" w:sz="0" w:space="0" w:color="auto"/>
                <w:right w:val="none" w:sz="0" w:space="0" w:color="auto"/>
              </w:divBdr>
            </w:div>
            <w:div w:id="98765329">
              <w:marLeft w:val="0"/>
              <w:marRight w:val="0"/>
              <w:marTop w:val="120"/>
              <w:marBottom w:val="120"/>
              <w:divBdr>
                <w:top w:val="none" w:sz="0" w:space="0" w:color="auto"/>
                <w:left w:val="none" w:sz="0" w:space="0" w:color="auto"/>
                <w:bottom w:val="none" w:sz="0" w:space="0" w:color="auto"/>
                <w:right w:val="none" w:sz="0" w:space="0" w:color="auto"/>
              </w:divBdr>
            </w:div>
            <w:div w:id="170024242">
              <w:marLeft w:val="-108"/>
              <w:marRight w:val="0"/>
              <w:marTop w:val="120"/>
              <w:marBottom w:val="120"/>
              <w:divBdr>
                <w:top w:val="none" w:sz="0" w:space="0" w:color="auto"/>
                <w:left w:val="none" w:sz="0" w:space="0" w:color="auto"/>
                <w:bottom w:val="none" w:sz="0" w:space="0" w:color="auto"/>
                <w:right w:val="none" w:sz="0" w:space="0" w:color="auto"/>
              </w:divBdr>
            </w:div>
            <w:div w:id="172645687">
              <w:marLeft w:val="0"/>
              <w:marRight w:val="0"/>
              <w:marTop w:val="120"/>
              <w:marBottom w:val="120"/>
              <w:divBdr>
                <w:top w:val="none" w:sz="0" w:space="0" w:color="auto"/>
                <w:left w:val="none" w:sz="0" w:space="0" w:color="auto"/>
                <w:bottom w:val="none" w:sz="0" w:space="0" w:color="auto"/>
                <w:right w:val="none" w:sz="0" w:space="0" w:color="auto"/>
              </w:divBdr>
            </w:div>
            <w:div w:id="184103537">
              <w:marLeft w:val="0"/>
              <w:marRight w:val="0"/>
              <w:marTop w:val="120"/>
              <w:marBottom w:val="120"/>
              <w:divBdr>
                <w:top w:val="none" w:sz="0" w:space="0" w:color="auto"/>
                <w:left w:val="none" w:sz="0" w:space="0" w:color="auto"/>
                <w:bottom w:val="none" w:sz="0" w:space="0" w:color="auto"/>
                <w:right w:val="none" w:sz="0" w:space="0" w:color="auto"/>
              </w:divBdr>
            </w:div>
            <w:div w:id="185171007">
              <w:marLeft w:val="-108"/>
              <w:marRight w:val="0"/>
              <w:marTop w:val="120"/>
              <w:marBottom w:val="120"/>
              <w:divBdr>
                <w:top w:val="none" w:sz="0" w:space="0" w:color="auto"/>
                <w:left w:val="none" w:sz="0" w:space="0" w:color="auto"/>
                <w:bottom w:val="none" w:sz="0" w:space="0" w:color="auto"/>
                <w:right w:val="none" w:sz="0" w:space="0" w:color="auto"/>
              </w:divBdr>
            </w:div>
            <w:div w:id="205217321">
              <w:marLeft w:val="0"/>
              <w:marRight w:val="0"/>
              <w:marTop w:val="120"/>
              <w:marBottom w:val="120"/>
              <w:divBdr>
                <w:top w:val="none" w:sz="0" w:space="0" w:color="auto"/>
                <w:left w:val="none" w:sz="0" w:space="0" w:color="auto"/>
                <w:bottom w:val="none" w:sz="0" w:space="0" w:color="auto"/>
                <w:right w:val="none" w:sz="0" w:space="0" w:color="auto"/>
              </w:divBdr>
            </w:div>
            <w:div w:id="242841964">
              <w:marLeft w:val="0"/>
              <w:marRight w:val="0"/>
              <w:marTop w:val="120"/>
              <w:marBottom w:val="120"/>
              <w:divBdr>
                <w:top w:val="none" w:sz="0" w:space="0" w:color="auto"/>
                <w:left w:val="none" w:sz="0" w:space="0" w:color="auto"/>
                <w:bottom w:val="none" w:sz="0" w:space="0" w:color="auto"/>
                <w:right w:val="none" w:sz="0" w:space="0" w:color="auto"/>
              </w:divBdr>
            </w:div>
            <w:div w:id="266158149">
              <w:marLeft w:val="0"/>
              <w:marRight w:val="0"/>
              <w:marTop w:val="120"/>
              <w:marBottom w:val="120"/>
              <w:divBdr>
                <w:top w:val="none" w:sz="0" w:space="0" w:color="auto"/>
                <w:left w:val="none" w:sz="0" w:space="0" w:color="auto"/>
                <w:bottom w:val="none" w:sz="0" w:space="0" w:color="auto"/>
                <w:right w:val="none" w:sz="0" w:space="0" w:color="auto"/>
              </w:divBdr>
            </w:div>
            <w:div w:id="277642464">
              <w:marLeft w:val="0"/>
              <w:marRight w:val="0"/>
              <w:marTop w:val="120"/>
              <w:marBottom w:val="120"/>
              <w:divBdr>
                <w:top w:val="none" w:sz="0" w:space="0" w:color="auto"/>
                <w:left w:val="none" w:sz="0" w:space="0" w:color="auto"/>
                <w:bottom w:val="none" w:sz="0" w:space="0" w:color="auto"/>
                <w:right w:val="none" w:sz="0" w:space="0" w:color="auto"/>
              </w:divBdr>
            </w:div>
            <w:div w:id="285890411">
              <w:marLeft w:val="-108"/>
              <w:marRight w:val="0"/>
              <w:marTop w:val="120"/>
              <w:marBottom w:val="120"/>
              <w:divBdr>
                <w:top w:val="none" w:sz="0" w:space="0" w:color="auto"/>
                <w:left w:val="none" w:sz="0" w:space="0" w:color="auto"/>
                <w:bottom w:val="none" w:sz="0" w:space="0" w:color="auto"/>
                <w:right w:val="none" w:sz="0" w:space="0" w:color="auto"/>
              </w:divBdr>
            </w:div>
            <w:div w:id="327371148">
              <w:marLeft w:val="0"/>
              <w:marRight w:val="0"/>
              <w:marTop w:val="120"/>
              <w:marBottom w:val="120"/>
              <w:divBdr>
                <w:top w:val="none" w:sz="0" w:space="0" w:color="auto"/>
                <w:left w:val="none" w:sz="0" w:space="0" w:color="auto"/>
                <w:bottom w:val="none" w:sz="0" w:space="0" w:color="auto"/>
                <w:right w:val="none" w:sz="0" w:space="0" w:color="auto"/>
              </w:divBdr>
            </w:div>
            <w:div w:id="358629969">
              <w:marLeft w:val="0"/>
              <w:marRight w:val="0"/>
              <w:marTop w:val="120"/>
              <w:marBottom w:val="120"/>
              <w:divBdr>
                <w:top w:val="none" w:sz="0" w:space="0" w:color="auto"/>
                <w:left w:val="none" w:sz="0" w:space="0" w:color="auto"/>
                <w:bottom w:val="none" w:sz="0" w:space="0" w:color="auto"/>
                <w:right w:val="none" w:sz="0" w:space="0" w:color="auto"/>
              </w:divBdr>
            </w:div>
            <w:div w:id="389960767">
              <w:marLeft w:val="0"/>
              <w:marRight w:val="0"/>
              <w:marTop w:val="120"/>
              <w:marBottom w:val="120"/>
              <w:divBdr>
                <w:top w:val="none" w:sz="0" w:space="0" w:color="auto"/>
                <w:left w:val="none" w:sz="0" w:space="0" w:color="auto"/>
                <w:bottom w:val="none" w:sz="0" w:space="0" w:color="auto"/>
                <w:right w:val="none" w:sz="0" w:space="0" w:color="auto"/>
              </w:divBdr>
            </w:div>
            <w:div w:id="427434477">
              <w:marLeft w:val="-108"/>
              <w:marRight w:val="0"/>
              <w:marTop w:val="120"/>
              <w:marBottom w:val="120"/>
              <w:divBdr>
                <w:top w:val="none" w:sz="0" w:space="0" w:color="auto"/>
                <w:left w:val="none" w:sz="0" w:space="0" w:color="auto"/>
                <w:bottom w:val="none" w:sz="0" w:space="0" w:color="auto"/>
                <w:right w:val="none" w:sz="0" w:space="0" w:color="auto"/>
              </w:divBdr>
            </w:div>
            <w:div w:id="433718193">
              <w:marLeft w:val="0"/>
              <w:marRight w:val="0"/>
              <w:marTop w:val="120"/>
              <w:marBottom w:val="120"/>
              <w:divBdr>
                <w:top w:val="none" w:sz="0" w:space="0" w:color="auto"/>
                <w:left w:val="none" w:sz="0" w:space="0" w:color="auto"/>
                <w:bottom w:val="none" w:sz="0" w:space="0" w:color="auto"/>
                <w:right w:val="none" w:sz="0" w:space="0" w:color="auto"/>
              </w:divBdr>
            </w:div>
            <w:div w:id="464739205">
              <w:marLeft w:val="0"/>
              <w:marRight w:val="0"/>
              <w:marTop w:val="120"/>
              <w:marBottom w:val="120"/>
              <w:divBdr>
                <w:top w:val="none" w:sz="0" w:space="0" w:color="auto"/>
                <w:left w:val="none" w:sz="0" w:space="0" w:color="auto"/>
                <w:bottom w:val="none" w:sz="0" w:space="0" w:color="auto"/>
                <w:right w:val="none" w:sz="0" w:space="0" w:color="auto"/>
              </w:divBdr>
            </w:div>
            <w:div w:id="465240389">
              <w:marLeft w:val="0"/>
              <w:marRight w:val="0"/>
              <w:marTop w:val="120"/>
              <w:marBottom w:val="120"/>
              <w:divBdr>
                <w:top w:val="none" w:sz="0" w:space="0" w:color="auto"/>
                <w:left w:val="none" w:sz="0" w:space="0" w:color="auto"/>
                <w:bottom w:val="none" w:sz="0" w:space="0" w:color="auto"/>
                <w:right w:val="none" w:sz="0" w:space="0" w:color="auto"/>
              </w:divBdr>
            </w:div>
            <w:div w:id="466970846">
              <w:marLeft w:val="0"/>
              <w:marRight w:val="0"/>
              <w:marTop w:val="120"/>
              <w:marBottom w:val="120"/>
              <w:divBdr>
                <w:top w:val="none" w:sz="0" w:space="0" w:color="auto"/>
                <w:left w:val="none" w:sz="0" w:space="0" w:color="auto"/>
                <w:bottom w:val="none" w:sz="0" w:space="0" w:color="auto"/>
                <w:right w:val="none" w:sz="0" w:space="0" w:color="auto"/>
              </w:divBdr>
            </w:div>
            <w:div w:id="515922675">
              <w:marLeft w:val="0"/>
              <w:marRight w:val="0"/>
              <w:marTop w:val="120"/>
              <w:marBottom w:val="120"/>
              <w:divBdr>
                <w:top w:val="none" w:sz="0" w:space="0" w:color="auto"/>
                <w:left w:val="none" w:sz="0" w:space="0" w:color="auto"/>
                <w:bottom w:val="none" w:sz="0" w:space="0" w:color="auto"/>
                <w:right w:val="none" w:sz="0" w:space="0" w:color="auto"/>
              </w:divBdr>
            </w:div>
            <w:div w:id="547032630">
              <w:marLeft w:val="-108"/>
              <w:marRight w:val="0"/>
              <w:marTop w:val="120"/>
              <w:marBottom w:val="120"/>
              <w:divBdr>
                <w:top w:val="none" w:sz="0" w:space="0" w:color="auto"/>
                <w:left w:val="none" w:sz="0" w:space="0" w:color="auto"/>
                <w:bottom w:val="none" w:sz="0" w:space="0" w:color="auto"/>
                <w:right w:val="none" w:sz="0" w:space="0" w:color="auto"/>
              </w:divBdr>
            </w:div>
            <w:div w:id="644353600">
              <w:marLeft w:val="0"/>
              <w:marRight w:val="0"/>
              <w:marTop w:val="120"/>
              <w:marBottom w:val="120"/>
              <w:divBdr>
                <w:top w:val="none" w:sz="0" w:space="0" w:color="auto"/>
                <w:left w:val="none" w:sz="0" w:space="0" w:color="auto"/>
                <w:bottom w:val="none" w:sz="0" w:space="0" w:color="auto"/>
                <w:right w:val="none" w:sz="0" w:space="0" w:color="auto"/>
              </w:divBdr>
            </w:div>
            <w:div w:id="646014083">
              <w:marLeft w:val="0"/>
              <w:marRight w:val="0"/>
              <w:marTop w:val="120"/>
              <w:marBottom w:val="120"/>
              <w:divBdr>
                <w:top w:val="none" w:sz="0" w:space="0" w:color="auto"/>
                <w:left w:val="none" w:sz="0" w:space="0" w:color="auto"/>
                <w:bottom w:val="none" w:sz="0" w:space="0" w:color="auto"/>
                <w:right w:val="none" w:sz="0" w:space="0" w:color="auto"/>
              </w:divBdr>
            </w:div>
            <w:div w:id="665788520">
              <w:marLeft w:val="0"/>
              <w:marRight w:val="0"/>
              <w:marTop w:val="120"/>
              <w:marBottom w:val="120"/>
              <w:divBdr>
                <w:top w:val="none" w:sz="0" w:space="0" w:color="auto"/>
                <w:left w:val="none" w:sz="0" w:space="0" w:color="auto"/>
                <w:bottom w:val="none" w:sz="0" w:space="0" w:color="auto"/>
                <w:right w:val="none" w:sz="0" w:space="0" w:color="auto"/>
              </w:divBdr>
            </w:div>
            <w:div w:id="688525392">
              <w:marLeft w:val="-108"/>
              <w:marRight w:val="0"/>
              <w:marTop w:val="120"/>
              <w:marBottom w:val="120"/>
              <w:divBdr>
                <w:top w:val="none" w:sz="0" w:space="0" w:color="auto"/>
                <w:left w:val="none" w:sz="0" w:space="0" w:color="auto"/>
                <w:bottom w:val="none" w:sz="0" w:space="0" w:color="auto"/>
                <w:right w:val="none" w:sz="0" w:space="0" w:color="auto"/>
              </w:divBdr>
            </w:div>
            <w:div w:id="692339986">
              <w:marLeft w:val="0"/>
              <w:marRight w:val="0"/>
              <w:marTop w:val="120"/>
              <w:marBottom w:val="120"/>
              <w:divBdr>
                <w:top w:val="none" w:sz="0" w:space="0" w:color="auto"/>
                <w:left w:val="none" w:sz="0" w:space="0" w:color="auto"/>
                <w:bottom w:val="none" w:sz="0" w:space="0" w:color="auto"/>
                <w:right w:val="none" w:sz="0" w:space="0" w:color="auto"/>
              </w:divBdr>
            </w:div>
            <w:div w:id="703019699">
              <w:marLeft w:val="0"/>
              <w:marRight w:val="0"/>
              <w:marTop w:val="120"/>
              <w:marBottom w:val="120"/>
              <w:divBdr>
                <w:top w:val="none" w:sz="0" w:space="0" w:color="auto"/>
                <w:left w:val="none" w:sz="0" w:space="0" w:color="auto"/>
                <w:bottom w:val="none" w:sz="0" w:space="0" w:color="auto"/>
                <w:right w:val="none" w:sz="0" w:space="0" w:color="auto"/>
              </w:divBdr>
            </w:div>
            <w:div w:id="710113283">
              <w:marLeft w:val="0"/>
              <w:marRight w:val="0"/>
              <w:marTop w:val="120"/>
              <w:marBottom w:val="120"/>
              <w:divBdr>
                <w:top w:val="none" w:sz="0" w:space="0" w:color="auto"/>
                <w:left w:val="none" w:sz="0" w:space="0" w:color="auto"/>
                <w:bottom w:val="none" w:sz="0" w:space="0" w:color="auto"/>
                <w:right w:val="none" w:sz="0" w:space="0" w:color="auto"/>
              </w:divBdr>
            </w:div>
            <w:div w:id="715734721">
              <w:marLeft w:val="0"/>
              <w:marRight w:val="0"/>
              <w:marTop w:val="120"/>
              <w:marBottom w:val="120"/>
              <w:divBdr>
                <w:top w:val="none" w:sz="0" w:space="0" w:color="auto"/>
                <w:left w:val="none" w:sz="0" w:space="0" w:color="auto"/>
                <w:bottom w:val="none" w:sz="0" w:space="0" w:color="auto"/>
                <w:right w:val="none" w:sz="0" w:space="0" w:color="auto"/>
              </w:divBdr>
            </w:div>
            <w:div w:id="721950547">
              <w:marLeft w:val="0"/>
              <w:marRight w:val="0"/>
              <w:marTop w:val="120"/>
              <w:marBottom w:val="120"/>
              <w:divBdr>
                <w:top w:val="none" w:sz="0" w:space="0" w:color="auto"/>
                <w:left w:val="none" w:sz="0" w:space="0" w:color="auto"/>
                <w:bottom w:val="none" w:sz="0" w:space="0" w:color="auto"/>
                <w:right w:val="none" w:sz="0" w:space="0" w:color="auto"/>
              </w:divBdr>
            </w:div>
            <w:div w:id="757293412">
              <w:marLeft w:val="-108"/>
              <w:marRight w:val="0"/>
              <w:marTop w:val="120"/>
              <w:marBottom w:val="120"/>
              <w:divBdr>
                <w:top w:val="none" w:sz="0" w:space="0" w:color="auto"/>
                <w:left w:val="none" w:sz="0" w:space="0" w:color="auto"/>
                <w:bottom w:val="none" w:sz="0" w:space="0" w:color="auto"/>
                <w:right w:val="none" w:sz="0" w:space="0" w:color="auto"/>
              </w:divBdr>
            </w:div>
            <w:div w:id="794637138">
              <w:marLeft w:val="-108"/>
              <w:marRight w:val="0"/>
              <w:marTop w:val="120"/>
              <w:marBottom w:val="120"/>
              <w:divBdr>
                <w:top w:val="none" w:sz="0" w:space="0" w:color="auto"/>
                <w:left w:val="none" w:sz="0" w:space="0" w:color="auto"/>
                <w:bottom w:val="none" w:sz="0" w:space="0" w:color="auto"/>
                <w:right w:val="none" w:sz="0" w:space="0" w:color="auto"/>
              </w:divBdr>
            </w:div>
            <w:div w:id="801730496">
              <w:marLeft w:val="0"/>
              <w:marRight w:val="0"/>
              <w:marTop w:val="120"/>
              <w:marBottom w:val="120"/>
              <w:divBdr>
                <w:top w:val="none" w:sz="0" w:space="0" w:color="auto"/>
                <w:left w:val="none" w:sz="0" w:space="0" w:color="auto"/>
                <w:bottom w:val="none" w:sz="0" w:space="0" w:color="auto"/>
                <w:right w:val="none" w:sz="0" w:space="0" w:color="auto"/>
              </w:divBdr>
            </w:div>
            <w:div w:id="811018170">
              <w:marLeft w:val="0"/>
              <w:marRight w:val="0"/>
              <w:marTop w:val="120"/>
              <w:marBottom w:val="120"/>
              <w:divBdr>
                <w:top w:val="none" w:sz="0" w:space="0" w:color="auto"/>
                <w:left w:val="none" w:sz="0" w:space="0" w:color="auto"/>
                <w:bottom w:val="none" w:sz="0" w:space="0" w:color="auto"/>
                <w:right w:val="none" w:sz="0" w:space="0" w:color="auto"/>
              </w:divBdr>
            </w:div>
            <w:div w:id="818425882">
              <w:marLeft w:val="0"/>
              <w:marRight w:val="0"/>
              <w:marTop w:val="120"/>
              <w:marBottom w:val="120"/>
              <w:divBdr>
                <w:top w:val="none" w:sz="0" w:space="0" w:color="auto"/>
                <w:left w:val="none" w:sz="0" w:space="0" w:color="auto"/>
                <w:bottom w:val="none" w:sz="0" w:space="0" w:color="auto"/>
                <w:right w:val="none" w:sz="0" w:space="0" w:color="auto"/>
              </w:divBdr>
            </w:div>
            <w:div w:id="843783265">
              <w:marLeft w:val="0"/>
              <w:marRight w:val="0"/>
              <w:marTop w:val="120"/>
              <w:marBottom w:val="120"/>
              <w:divBdr>
                <w:top w:val="none" w:sz="0" w:space="0" w:color="auto"/>
                <w:left w:val="none" w:sz="0" w:space="0" w:color="auto"/>
                <w:bottom w:val="none" w:sz="0" w:space="0" w:color="auto"/>
                <w:right w:val="none" w:sz="0" w:space="0" w:color="auto"/>
              </w:divBdr>
            </w:div>
            <w:div w:id="868301312">
              <w:marLeft w:val="0"/>
              <w:marRight w:val="0"/>
              <w:marTop w:val="120"/>
              <w:marBottom w:val="120"/>
              <w:divBdr>
                <w:top w:val="none" w:sz="0" w:space="0" w:color="auto"/>
                <w:left w:val="none" w:sz="0" w:space="0" w:color="auto"/>
                <w:bottom w:val="none" w:sz="0" w:space="0" w:color="auto"/>
                <w:right w:val="none" w:sz="0" w:space="0" w:color="auto"/>
              </w:divBdr>
            </w:div>
            <w:div w:id="889465744">
              <w:marLeft w:val="0"/>
              <w:marRight w:val="0"/>
              <w:marTop w:val="120"/>
              <w:marBottom w:val="120"/>
              <w:divBdr>
                <w:top w:val="none" w:sz="0" w:space="0" w:color="auto"/>
                <w:left w:val="none" w:sz="0" w:space="0" w:color="auto"/>
                <w:bottom w:val="none" w:sz="0" w:space="0" w:color="auto"/>
                <w:right w:val="none" w:sz="0" w:space="0" w:color="auto"/>
              </w:divBdr>
            </w:div>
            <w:div w:id="963927237">
              <w:marLeft w:val="0"/>
              <w:marRight w:val="0"/>
              <w:marTop w:val="120"/>
              <w:marBottom w:val="120"/>
              <w:divBdr>
                <w:top w:val="none" w:sz="0" w:space="0" w:color="auto"/>
                <w:left w:val="none" w:sz="0" w:space="0" w:color="auto"/>
                <w:bottom w:val="none" w:sz="0" w:space="0" w:color="auto"/>
                <w:right w:val="none" w:sz="0" w:space="0" w:color="auto"/>
              </w:divBdr>
            </w:div>
            <w:div w:id="968315262">
              <w:marLeft w:val="0"/>
              <w:marRight w:val="0"/>
              <w:marTop w:val="120"/>
              <w:marBottom w:val="120"/>
              <w:divBdr>
                <w:top w:val="none" w:sz="0" w:space="0" w:color="auto"/>
                <w:left w:val="none" w:sz="0" w:space="0" w:color="auto"/>
                <w:bottom w:val="none" w:sz="0" w:space="0" w:color="auto"/>
                <w:right w:val="none" w:sz="0" w:space="0" w:color="auto"/>
              </w:divBdr>
            </w:div>
            <w:div w:id="988899328">
              <w:marLeft w:val="0"/>
              <w:marRight w:val="0"/>
              <w:marTop w:val="120"/>
              <w:marBottom w:val="120"/>
              <w:divBdr>
                <w:top w:val="none" w:sz="0" w:space="0" w:color="auto"/>
                <w:left w:val="none" w:sz="0" w:space="0" w:color="auto"/>
                <w:bottom w:val="none" w:sz="0" w:space="0" w:color="auto"/>
                <w:right w:val="none" w:sz="0" w:space="0" w:color="auto"/>
              </w:divBdr>
            </w:div>
            <w:div w:id="997727396">
              <w:marLeft w:val="-108"/>
              <w:marRight w:val="0"/>
              <w:marTop w:val="120"/>
              <w:marBottom w:val="120"/>
              <w:divBdr>
                <w:top w:val="none" w:sz="0" w:space="0" w:color="auto"/>
                <w:left w:val="none" w:sz="0" w:space="0" w:color="auto"/>
                <w:bottom w:val="none" w:sz="0" w:space="0" w:color="auto"/>
                <w:right w:val="none" w:sz="0" w:space="0" w:color="auto"/>
              </w:divBdr>
            </w:div>
            <w:div w:id="998072593">
              <w:marLeft w:val="-108"/>
              <w:marRight w:val="0"/>
              <w:marTop w:val="120"/>
              <w:marBottom w:val="120"/>
              <w:divBdr>
                <w:top w:val="none" w:sz="0" w:space="0" w:color="auto"/>
                <w:left w:val="none" w:sz="0" w:space="0" w:color="auto"/>
                <w:bottom w:val="none" w:sz="0" w:space="0" w:color="auto"/>
                <w:right w:val="none" w:sz="0" w:space="0" w:color="auto"/>
              </w:divBdr>
            </w:div>
            <w:div w:id="1019500787">
              <w:marLeft w:val="0"/>
              <w:marRight w:val="0"/>
              <w:marTop w:val="120"/>
              <w:marBottom w:val="120"/>
              <w:divBdr>
                <w:top w:val="none" w:sz="0" w:space="0" w:color="auto"/>
                <w:left w:val="none" w:sz="0" w:space="0" w:color="auto"/>
                <w:bottom w:val="none" w:sz="0" w:space="0" w:color="auto"/>
                <w:right w:val="none" w:sz="0" w:space="0" w:color="auto"/>
              </w:divBdr>
            </w:div>
            <w:div w:id="1020398722">
              <w:marLeft w:val="0"/>
              <w:marRight w:val="0"/>
              <w:marTop w:val="120"/>
              <w:marBottom w:val="120"/>
              <w:divBdr>
                <w:top w:val="none" w:sz="0" w:space="0" w:color="auto"/>
                <w:left w:val="none" w:sz="0" w:space="0" w:color="auto"/>
                <w:bottom w:val="none" w:sz="0" w:space="0" w:color="auto"/>
                <w:right w:val="none" w:sz="0" w:space="0" w:color="auto"/>
              </w:divBdr>
            </w:div>
            <w:div w:id="1062170163">
              <w:marLeft w:val="0"/>
              <w:marRight w:val="0"/>
              <w:marTop w:val="120"/>
              <w:marBottom w:val="120"/>
              <w:divBdr>
                <w:top w:val="none" w:sz="0" w:space="0" w:color="auto"/>
                <w:left w:val="none" w:sz="0" w:space="0" w:color="auto"/>
                <w:bottom w:val="none" w:sz="0" w:space="0" w:color="auto"/>
                <w:right w:val="none" w:sz="0" w:space="0" w:color="auto"/>
              </w:divBdr>
            </w:div>
            <w:div w:id="1062216005">
              <w:marLeft w:val="0"/>
              <w:marRight w:val="0"/>
              <w:marTop w:val="120"/>
              <w:marBottom w:val="120"/>
              <w:divBdr>
                <w:top w:val="none" w:sz="0" w:space="0" w:color="auto"/>
                <w:left w:val="none" w:sz="0" w:space="0" w:color="auto"/>
                <w:bottom w:val="none" w:sz="0" w:space="0" w:color="auto"/>
                <w:right w:val="none" w:sz="0" w:space="0" w:color="auto"/>
              </w:divBdr>
            </w:div>
            <w:div w:id="1088116274">
              <w:marLeft w:val="-108"/>
              <w:marRight w:val="0"/>
              <w:marTop w:val="120"/>
              <w:marBottom w:val="120"/>
              <w:divBdr>
                <w:top w:val="none" w:sz="0" w:space="0" w:color="auto"/>
                <w:left w:val="none" w:sz="0" w:space="0" w:color="auto"/>
                <w:bottom w:val="none" w:sz="0" w:space="0" w:color="auto"/>
                <w:right w:val="none" w:sz="0" w:space="0" w:color="auto"/>
              </w:divBdr>
            </w:div>
            <w:div w:id="1091975911">
              <w:marLeft w:val="0"/>
              <w:marRight w:val="0"/>
              <w:marTop w:val="120"/>
              <w:marBottom w:val="120"/>
              <w:divBdr>
                <w:top w:val="none" w:sz="0" w:space="0" w:color="auto"/>
                <w:left w:val="none" w:sz="0" w:space="0" w:color="auto"/>
                <w:bottom w:val="none" w:sz="0" w:space="0" w:color="auto"/>
                <w:right w:val="none" w:sz="0" w:space="0" w:color="auto"/>
              </w:divBdr>
            </w:div>
            <w:div w:id="1096248345">
              <w:marLeft w:val="0"/>
              <w:marRight w:val="0"/>
              <w:marTop w:val="120"/>
              <w:marBottom w:val="120"/>
              <w:divBdr>
                <w:top w:val="none" w:sz="0" w:space="0" w:color="auto"/>
                <w:left w:val="none" w:sz="0" w:space="0" w:color="auto"/>
                <w:bottom w:val="none" w:sz="0" w:space="0" w:color="auto"/>
                <w:right w:val="none" w:sz="0" w:space="0" w:color="auto"/>
              </w:divBdr>
            </w:div>
            <w:div w:id="1105926324">
              <w:marLeft w:val="0"/>
              <w:marRight w:val="0"/>
              <w:marTop w:val="120"/>
              <w:marBottom w:val="120"/>
              <w:divBdr>
                <w:top w:val="none" w:sz="0" w:space="0" w:color="auto"/>
                <w:left w:val="none" w:sz="0" w:space="0" w:color="auto"/>
                <w:bottom w:val="none" w:sz="0" w:space="0" w:color="auto"/>
                <w:right w:val="none" w:sz="0" w:space="0" w:color="auto"/>
              </w:divBdr>
            </w:div>
            <w:div w:id="1119177235">
              <w:marLeft w:val="0"/>
              <w:marRight w:val="0"/>
              <w:marTop w:val="120"/>
              <w:marBottom w:val="120"/>
              <w:divBdr>
                <w:top w:val="none" w:sz="0" w:space="0" w:color="auto"/>
                <w:left w:val="none" w:sz="0" w:space="0" w:color="auto"/>
                <w:bottom w:val="none" w:sz="0" w:space="0" w:color="auto"/>
                <w:right w:val="none" w:sz="0" w:space="0" w:color="auto"/>
              </w:divBdr>
            </w:div>
            <w:div w:id="1129395347">
              <w:marLeft w:val="0"/>
              <w:marRight w:val="0"/>
              <w:marTop w:val="120"/>
              <w:marBottom w:val="120"/>
              <w:divBdr>
                <w:top w:val="none" w:sz="0" w:space="0" w:color="auto"/>
                <w:left w:val="none" w:sz="0" w:space="0" w:color="auto"/>
                <w:bottom w:val="none" w:sz="0" w:space="0" w:color="auto"/>
                <w:right w:val="none" w:sz="0" w:space="0" w:color="auto"/>
              </w:divBdr>
            </w:div>
            <w:div w:id="1173564248">
              <w:marLeft w:val="0"/>
              <w:marRight w:val="0"/>
              <w:marTop w:val="120"/>
              <w:marBottom w:val="120"/>
              <w:divBdr>
                <w:top w:val="none" w:sz="0" w:space="0" w:color="auto"/>
                <w:left w:val="none" w:sz="0" w:space="0" w:color="auto"/>
                <w:bottom w:val="none" w:sz="0" w:space="0" w:color="auto"/>
                <w:right w:val="none" w:sz="0" w:space="0" w:color="auto"/>
              </w:divBdr>
            </w:div>
            <w:div w:id="1199665301">
              <w:marLeft w:val="0"/>
              <w:marRight w:val="0"/>
              <w:marTop w:val="120"/>
              <w:marBottom w:val="120"/>
              <w:divBdr>
                <w:top w:val="none" w:sz="0" w:space="0" w:color="auto"/>
                <w:left w:val="none" w:sz="0" w:space="0" w:color="auto"/>
                <w:bottom w:val="none" w:sz="0" w:space="0" w:color="auto"/>
                <w:right w:val="none" w:sz="0" w:space="0" w:color="auto"/>
              </w:divBdr>
            </w:div>
            <w:div w:id="1239631922">
              <w:marLeft w:val="-108"/>
              <w:marRight w:val="0"/>
              <w:marTop w:val="120"/>
              <w:marBottom w:val="120"/>
              <w:divBdr>
                <w:top w:val="none" w:sz="0" w:space="0" w:color="auto"/>
                <w:left w:val="none" w:sz="0" w:space="0" w:color="auto"/>
                <w:bottom w:val="none" w:sz="0" w:space="0" w:color="auto"/>
                <w:right w:val="none" w:sz="0" w:space="0" w:color="auto"/>
              </w:divBdr>
            </w:div>
            <w:div w:id="1240092357">
              <w:marLeft w:val="0"/>
              <w:marRight w:val="0"/>
              <w:marTop w:val="120"/>
              <w:marBottom w:val="120"/>
              <w:divBdr>
                <w:top w:val="none" w:sz="0" w:space="0" w:color="auto"/>
                <w:left w:val="none" w:sz="0" w:space="0" w:color="auto"/>
                <w:bottom w:val="none" w:sz="0" w:space="0" w:color="auto"/>
                <w:right w:val="none" w:sz="0" w:space="0" w:color="auto"/>
              </w:divBdr>
            </w:div>
            <w:div w:id="1283071689">
              <w:marLeft w:val="0"/>
              <w:marRight w:val="0"/>
              <w:marTop w:val="120"/>
              <w:marBottom w:val="120"/>
              <w:divBdr>
                <w:top w:val="none" w:sz="0" w:space="0" w:color="auto"/>
                <w:left w:val="none" w:sz="0" w:space="0" w:color="auto"/>
                <w:bottom w:val="none" w:sz="0" w:space="0" w:color="auto"/>
                <w:right w:val="none" w:sz="0" w:space="0" w:color="auto"/>
              </w:divBdr>
            </w:div>
            <w:div w:id="1374504456">
              <w:marLeft w:val="0"/>
              <w:marRight w:val="0"/>
              <w:marTop w:val="120"/>
              <w:marBottom w:val="120"/>
              <w:divBdr>
                <w:top w:val="none" w:sz="0" w:space="0" w:color="auto"/>
                <w:left w:val="none" w:sz="0" w:space="0" w:color="auto"/>
                <w:bottom w:val="none" w:sz="0" w:space="0" w:color="auto"/>
                <w:right w:val="none" w:sz="0" w:space="0" w:color="auto"/>
              </w:divBdr>
            </w:div>
            <w:div w:id="1398673178">
              <w:marLeft w:val="0"/>
              <w:marRight w:val="0"/>
              <w:marTop w:val="120"/>
              <w:marBottom w:val="120"/>
              <w:divBdr>
                <w:top w:val="none" w:sz="0" w:space="0" w:color="auto"/>
                <w:left w:val="none" w:sz="0" w:space="0" w:color="auto"/>
                <w:bottom w:val="none" w:sz="0" w:space="0" w:color="auto"/>
                <w:right w:val="none" w:sz="0" w:space="0" w:color="auto"/>
              </w:divBdr>
            </w:div>
            <w:div w:id="1422413308">
              <w:marLeft w:val="0"/>
              <w:marRight w:val="0"/>
              <w:marTop w:val="120"/>
              <w:marBottom w:val="120"/>
              <w:divBdr>
                <w:top w:val="none" w:sz="0" w:space="0" w:color="auto"/>
                <w:left w:val="none" w:sz="0" w:space="0" w:color="auto"/>
                <w:bottom w:val="none" w:sz="0" w:space="0" w:color="auto"/>
                <w:right w:val="none" w:sz="0" w:space="0" w:color="auto"/>
              </w:divBdr>
            </w:div>
            <w:div w:id="1435401987">
              <w:marLeft w:val="-108"/>
              <w:marRight w:val="0"/>
              <w:marTop w:val="120"/>
              <w:marBottom w:val="120"/>
              <w:divBdr>
                <w:top w:val="none" w:sz="0" w:space="0" w:color="auto"/>
                <w:left w:val="none" w:sz="0" w:space="0" w:color="auto"/>
                <w:bottom w:val="none" w:sz="0" w:space="0" w:color="auto"/>
                <w:right w:val="none" w:sz="0" w:space="0" w:color="auto"/>
              </w:divBdr>
            </w:div>
            <w:div w:id="1441878380">
              <w:marLeft w:val="0"/>
              <w:marRight w:val="0"/>
              <w:marTop w:val="120"/>
              <w:marBottom w:val="120"/>
              <w:divBdr>
                <w:top w:val="none" w:sz="0" w:space="0" w:color="auto"/>
                <w:left w:val="none" w:sz="0" w:space="0" w:color="auto"/>
                <w:bottom w:val="none" w:sz="0" w:space="0" w:color="auto"/>
                <w:right w:val="none" w:sz="0" w:space="0" w:color="auto"/>
              </w:divBdr>
            </w:div>
            <w:div w:id="1454521467">
              <w:marLeft w:val="0"/>
              <w:marRight w:val="0"/>
              <w:marTop w:val="120"/>
              <w:marBottom w:val="120"/>
              <w:divBdr>
                <w:top w:val="none" w:sz="0" w:space="0" w:color="auto"/>
                <w:left w:val="none" w:sz="0" w:space="0" w:color="auto"/>
                <w:bottom w:val="none" w:sz="0" w:space="0" w:color="auto"/>
                <w:right w:val="none" w:sz="0" w:space="0" w:color="auto"/>
              </w:divBdr>
            </w:div>
            <w:div w:id="1457985389">
              <w:marLeft w:val="0"/>
              <w:marRight w:val="0"/>
              <w:marTop w:val="120"/>
              <w:marBottom w:val="120"/>
              <w:divBdr>
                <w:top w:val="none" w:sz="0" w:space="0" w:color="auto"/>
                <w:left w:val="none" w:sz="0" w:space="0" w:color="auto"/>
                <w:bottom w:val="none" w:sz="0" w:space="0" w:color="auto"/>
                <w:right w:val="none" w:sz="0" w:space="0" w:color="auto"/>
              </w:divBdr>
            </w:div>
            <w:div w:id="1467820773">
              <w:marLeft w:val="0"/>
              <w:marRight w:val="0"/>
              <w:marTop w:val="120"/>
              <w:marBottom w:val="120"/>
              <w:divBdr>
                <w:top w:val="none" w:sz="0" w:space="0" w:color="auto"/>
                <w:left w:val="none" w:sz="0" w:space="0" w:color="auto"/>
                <w:bottom w:val="none" w:sz="0" w:space="0" w:color="auto"/>
                <w:right w:val="none" w:sz="0" w:space="0" w:color="auto"/>
              </w:divBdr>
            </w:div>
            <w:div w:id="1491367622">
              <w:marLeft w:val="0"/>
              <w:marRight w:val="0"/>
              <w:marTop w:val="120"/>
              <w:marBottom w:val="120"/>
              <w:divBdr>
                <w:top w:val="none" w:sz="0" w:space="0" w:color="auto"/>
                <w:left w:val="none" w:sz="0" w:space="0" w:color="auto"/>
                <w:bottom w:val="none" w:sz="0" w:space="0" w:color="auto"/>
                <w:right w:val="none" w:sz="0" w:space="0" w:color="auto"/>
              </w:divBdr>
            </w:div>
            <w:div w:id="1517771196">
              <w:marLeft w:val="-108"/>
              <w:marRight w:val="0"/>
              <w:marTop w:val="120"/>
              <w:marBottom w:val="120"/>
              <w:divBdr>
                <w:top w:val="none" w:sz="0" w:space="0" w:color="auto"/>
                <w:left w:val="none" w:sz="0" w:space="0" w:color="auto"/>
                <w:bottom w:val="none" w:sz="0" w:space="0" w:color="auto"/>
                <w:right w:val="none" w:sz="0" w:space="0" w:color="auto"/>
              </w:divBdr>
            </w:div>
            <w:div w:id="1554078918">
              <w:marLeft w:val="-108"/>
              <w:marRight w:val="0"/>
              <w:marTop w:val="120"/>
              <w:marBottom w:val="120"/>
              <w:divBdr>
                <w:top w:val="none" w:sz="0" w:space="0" w:color="auto"/>
                <w:left w:val="none" w:sz="0" w:space="0" w:color="auto"/>
                <w:bottom w:val="none" w:sz="0" w:space="0" w:color="auto"/>
                <w:right w:val="none" w:sz="0" w:space="0" w:color="auto"/>
              </w:divBdr>
            </w:div>
            <w:div w:id="1555266072">
              <w:marLeft w:val="0"/>
              <w:marRight w:val="0"/>
              <w:marTop w:val="120"/>
              <w:marBottom w:val="120"/>
              <w:divBdr>
                <w:top w:val="none" w:sz="0" w:space="0" w:color="auto"/>
                <w:left w:val="none" w:sz="0" w:space="0" w:color="auto"/>
                <w:bottom w:val="none" w:sz="0" w:space="0" w:color="auto"/>
                <w:right w:val="none" w:sz="0" w:space="0" w:color="auto"/>
              </w:divBdr>
            </w:div>
            <w:div w:id="1571189564">
              <w:marLeft w:val="0"/>
              <w:marRight w:val="0"/>
              <w:marTop w:val="120"/>
              <w:marBottom w:val="120"/>
              <w:divBdr>
                <w:top w:val="none" w:sz="0" w:space="0" w:color="auto"/>
                <w:left w:val="none" w:sz="0" w:space="0" w:color="auto"/>
                <w:bottom w:val="none" w:sz="0" w:space="0" w:color="auto"/>
                <w:right w:val="none" w:sz="0" w:space="0" w:color="auto"/>
              </w:divBdr>
            </w:div>
            <w:div w:id="1621762146">
              <w:marLeft w:val="0"/>
              <w:marRight w:val="0"/>
              <w:marTop w:val="120"/>
              <w:marBottom w:val="120"/>
              <w:divBdr>
                <w:top w:val="none" w:sz="0" w:space="0" w:color="auto"/>
                <w:left w:val="none" w:sz="0" w:space="0" w:color="auto"/>
                <w:bottom w:val="none" w:sz="0" w:space="0" w:color="auto"/>
                <w:right w:val="none" w:sz="0" w:space="0" w:color="auto"/>
              </w:divBdr>
            </w:div>
            <w:div w:id="1651012276">
              <w:marLeft w:val="-108"/>
              <w:marRight w:val="0"/>
              <w:marTop w:val="120"/>
              <w:marBottom w:val="120"/>
              <w:divBdr>
                <w:top w:val="none" w:sz="0" w:space="0" w:color="auto"/>
                <w:left w:val="none" w:sz="0" w:space="0" w:color="auto"/>
                <w:bottom w:val="none" w:sz="0" w:space="0" w:color="auto"/>
                <w:right w:val="none" w:sz="0" w:space="0" w:color="auto"/>
              </w:divBdr>
            </w:div>
            <w:div w:id="1660964832">
              <w:marLeft w:val="0"/>
              <w:marRight w:val="0"/>
              <w:marTop w:val="120"/>
              <w:marBottom w:val="120"/>
              <w:divBdr>
                <w:top w:val="none" w:sz="0" w:space="0" w:color="auto"/>
                <w:left w:val="none" w:sz="0" w:space="0" w:color="auto"/>
                <w:bottom w:val="none" w:sz="0" w:space="0" w:color="auto"/>
                <w:right w:val="none" w:sz="0" w:space="0" w:color="auto"/>
              </w:divBdr>
            </w:div>
            <w:div w:id="1667590455">
              <w:marLeft w:val="0"/>
              <w:marRight w:val="0"/>
              <w:marTop w:val="120"/>
              <w:marBottom w:val="120"/>
              <w:divBdr>
                <w:top w:val="none" w:sz="0" w:space="0" w:color="auto"/>
                <w:left w:val="none" w:sz="0" w:space="0" w:color="auto"/>
                <w:bottom w:val="none" w:sz="0" w:space="0" w:color="auto"/>
                <w:right w:val="none" w:sz="0" w:space="0" w:color="auto"/>
              </w:divBdr>
            </w:div>
            <w:div w:id="1705594972">
              <w:marLeft w:val="-108"/>
              <w:marRight w:val="0"/>
              <w:marTop w:val="120"/>
              <w:marBottom w:val="120"/>
              <w:divBdr>
                <w:top w:val="none" w:sz="0" w:space="0" w:color="auto"/>
                <w:left w:val="none" w:sz="0" w:space="0" w:color="auto"/>
                <w:bottom w:val="none" w:sz="0" w:space="0" w:color="auto"/>
                <w:right w:val="none" w:sz="0" w:space="0" w:color="auto"/>
              </w:divBdr>
            </w:div>
            <w:div w:id="1724523588">
              <w:marLeft w:val="0"/>
              <w:marRight w:val="0"/>
              <w:marTop w:val="120"/>
              <w:marBottom w:val="120"/>
              <w:divBdr>
                <w:top w:val="none" w:sz="0" w:space="0" w:color="auto"/>
                <w:left w:val="none" w:sz="0" w:space="0" w:color="auto"/>
                <w:bottom w:val="none" w:sz="0" w:space="0" w:color="auto"/>
                <w:right w:val="none" w:sz="0" w:space="0" w:color="auto"/>
              </w:divBdr>
            </w:div>
            <w:div w:id="1785729403">
              <w:marLeft w:val="0"/>
              <w:marRight w:val="0"/>
              <w:marTop w:val="120"/>
              <w:marBottom w:val="120"/>
              <w:divBdr>
                <w:top w:val="none" w:sz="0" w:space="0" w:color="auto"/>
                <w:left w:val="none" w:sz="0" w:space="0" w:color="auto"/>
                <w:bottom w:val="none" w:sz="0" w:space="0" w:color="auto"/>
                <w:right w:val="none" w:sz="0" w:space="0" w:color="auto"/>
              </w:divBdr>
            </w:div>
            <w:div w:id="1791048436">
              <w:marLeft w:val="0"/>
              <w:marRight w:val="0"/>
              <w:marTop w:val="120"/>
              <w:marBottom w:val="120"/>
              <w:divBdr>
                <w:top w:val="none" w:sz="0" w:space="0" w:color="auto"/>
                <w:left w:val="none" w:sz="0" w:space="0" w:color="auto"/>
                <w:bottom w:val="none" w:sz="0" w:space="0" w:color="auto"/>
                <w:right w:val="none" w:sz="0" w:space="0" w:color="auto"/>
              </w:divBdr>
            </w:div>
            <w:div w:id="1819230167">
              <w:marLeft w:val="0"/>
              <w:marRight w:val="0"/>
              <w:marTop w:val="120"/>
              <w:marBottom w:val="120"/>
              <w:divBdr>
                <w:top w:val="none" w:sz="0" w:space="0" w:color="auto"/>
                <w:left w:val="none" w:sz="0" w:space="0" w:color="auto"/>
                <w:bottom w:val="none" w:sz="0" w:space="0" w:color="auto"/>
                <w:right w:val="none" w:sz="0" w:space="0" w:color="auto"/>
              </w:divBdr>
            </w:div>
            <w:div w:id="1841113344">
              <w:marLeft w:val="0"/>
              <w:marRight w:val="0"/>
              <w:marTop w:val="120"/>
              <w:marBottom w:val="120"/>
              <w:divBdr>
                <w:top w:val="none" w:sz="0" w:space="0" w:color="auto"/>
                <w:left w:val="none" w:sz="0" w:space="0" w:color="auto"/>
                <w:bottom w:val="none" w:sz="0" w:space="0" w:color="auto"/>
                <w:right w:val="none" w:sz="0" w:space="0" w:color="auto"/>
              </w:divBdr>
            </w:div>
            <w:div w:id="1872258062">
              <w:marLeft w:val="0"/>
              <w:marRight w:val="0"/>
              <w:marTop w:val="120"/>
              <w:marBottom w:val="120"/>
              <w:divBdr>
                <w:top w:val="none" w:sz="0" w:space="0" w:color="auto"/>
                <w:left w:val="none" w:sz="0" w:space="0" w:color="auto"/>
                <w:bottom w:val="none" w:sz="0" w:space="0" w:color="auto"/>
                <w:right w:val="none" w:sz="0" w:space="0" w:color="auto"/>
              </w:divBdr>
            </w:div>
            <w:div w:id="1891725467">
              <w:marLeft w:val="0"/>
              <w:marRight w:val="0"/>
              <w:marTop w:val="120"/>
              <w:marBottom w:val="120"/>
              <w:divBdr>
                <w:top w:val="none" w:sz="0" w:space="0" w:color="auto"/>
                <w:left w:val="none" w:sz="0" w:space="0" w:color="auto"/>
                <w:bottom w:val="none" w:sz="0" w:space="0" w:color="auto"/>
                <w:right w:val="none" w:sz="0" w:space="0" w:color="auto"/>
              </w:divBdr>
            </w:div>
            <w:div w:id="1899517103">
              <w:marLeft w:val="0"/>
              <w:marRight w:val="0"/>
              <w:marTop w:val="120"/>
              <w:marBottom w:val="120"/>
              <w:divBdr>
                <w:top w:val="none" w:sz="0" w:space="0" w:color="auto"/>
                <w:left w:val="none" w:sz="0" w:space="0" w:color="auto"/>
                <w:bottom w:val="none" w:sz="0" w:space="0" w:color="auto"/>
                <w:right w:val="none" w:sz="0" w:space="0" w:color="auto"/>
              </w:divBdr>
            </w:div>
            <w:div w:id="1920670432">
              <w:marLeft w:val="0"/>
              <w:marRight w:val="0"/>
              <w:marTop w:val="120"/>
              <w:marBottom w:val="120"/>
              <w:divBdr>
                <w:top w:val="none" w:sz="0" w:space="0" w:color="auto"/>
                <w:left w:val="none" w:sz="0" w:space="0" w:color="auto"/>
                <w:bottom w:val="none" w:sz="0" w:space="0" w:color="auto"/>
                <w:right w:val="none" w:sz="0" w:space="0" w:color="auto"/>
              </w:divBdr>
            </w:div>
            <w:div w:id="1941063460">
              <w:marLeft w:val="0"/>
              <w:marRight w:val="0"/>
              <w:marTop w:val="120"/>
              <w:marBottom w:val="120"/>
              <w:divBdr>
                <w:top w:val="none" w:sz="0" w:space="0" w:color="auto"/>
                <w:left w:val="none" w:sz="0" w:space="0" w:color="auto"/>
                <w:bottom w:val="none" w:sz="0" w:space="0" w:color="auto"/>
                <w:right w:val="none" w:sz="0" w:space="0" w:color="auto"/>
              </w:divBdr>
            </w:div>
            <w:div w:id="1987051870">
              <w:marLeft w:val="-108"/>
              <w:marRight w:val="0"/>
              <w:marTop w:val="120"/>
              <w:marBottom w:val="120"/>
              <w:divBdr>
                <w:top w:val="none" w:sz="0" w:space="0" w:color="auto"/>
                <w:left w:val="none" w:sz="0" w:space="0" w:color="auto"/>
                <w:bottom w:val="none" w:sz="0" w:space="0" w:color="auto"/>
                <w:right w:val="none" w:sz="0" w:space="0" w:color="auto"/>
              </w:divBdr>
            </w:div>
            <w:div w:id="1990740463">
              <w:marLeft w:val="0"/>
              <w:marRight w:val="0"/>
              <w:marTop w:val="120"/>
              <w:marBottom w:val="120"/>
              <w:divBdr>
                <w:top w:val="none" w:sz="0" w:space="0" w:color="auto"/>
                <w:left w:val="none" w:sz="0" w:space="0" w:color="auto"/>
                <w:bottom w:val="none" w:sz="0" w:space="0" w:color="auto"/>
                <w:right w:val="none" w:sz="0" w:space="0" w:color="auto"/>
              </w:divBdr>
            </w:div>
            <w:div w:id="2004622621">
              <w:marLeft w:val="-108"/>
              <w:marRight w:val="0"/>
              <w:marTop w:val="120"/>
              <w:marBottom w:val="120"/>
              <w:divBdr>
                <w:top w:val="none" w:sz="0" w:space="0" w:color="auto"/>
                <w:left w:val="none" w:sz="0" w:space="0" w:color="auto"/>
                <w:bottom w:val="none" w:sz="0" w:space="0" w:color="auto"/>
                <w:right w:val="none" w:sz="0" w:space="0" w:color="auto"/>
              </w:divBdr>
            </w:div>
            <w:div w:id="2064936640">
              <w:marLeft w:val="0"/>
              <w:marRight w:val="0"/>
              <w:marTop w:val="120"/>
              <w:marBottom w:val="120"/>
              <w:divBdr>
                <w:top w:val="none" w:sz="0" w:space="0" w:color="auto"/>
                <w:left w:val="none" w:sz="0" w:space="0" w:color="auto"/>
                <w:bottom w:val="none" w:sz="0" w:space="0" w:color="auto"/>
                <w:right w:val="none" w:sz="0" w:space="0" w:color="auto"/>
              </w:divBdr>
            </w:div>
            <w:div w:id="2089107939">
              <w:marLeft w:val="-108"/>
              <w:marRight w:val="0"/>
              <w:marTop w:val="120"/>
              <w:marBottom w:val="120"/>
              <w:divBdr>
                <w:top w:val="none" w:sz="0" w:space="0" w:color="auto"/>
                <w:left w:val="none" w:sz="0" w:space="0" w:color="auto"/>
                <w:bottom w:val="none" w:sz="0" w:space="0" w:color="auto"/>
                <w:right w:val="none" w:sz="0" w:space="0" w:color="auto"/>
              </w:divBdr>
            </w:div>
            <w:div w:id="2112043756">
              <w:marLeft w:val="0"/>
              <w:marRight w:val="0"/>
              <w:marTop w:val="120"/>
              <w:marBottom w:val="120"/>
              <w:divBdr>
                <w:top w:val="none" w:sz="0" w:space="0" w:color="auto"/>
                <w:left w:val="none" w:sz="0" w:space="0" w:color="auto"/>
                <w:bottom w:val="none" w:sz="0" w:space="0" w:color="auto"/>
                <w:right w:val="none" w:sz="0" w:space="0" w:color="auto"/>
              </w:divBdr>
            </w:div>
            <w:div w:id="2119987353">
              <w:marLeft w:val="0"/>
              <w:marRight w:val="0"/>
              <w:marTop w:val="120"/>
              <w:marBottom w:val="120"/>
              <w:divBdr>
                <w:top w:val="none" w:sz="0" w:space="0" w:color="auto"/>
                <w:left w:val="none" w:sz="0" w:space="0" w:color="auto"/>
                <w:bottom w:val="none" w:sz="0" w:space="0" w:color="auto"/>
                <w:right w:val="none" w:sz="0" w:space="0" w:color="auto"/>
              </w:divBdr>
            </w:div>
            <w:div w:id="212680270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1477</Words>
  <Characters>8419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Đảng bộ (CTCS)…………………</vt:lpstr>
    </vt:vector>
  </TitlesOfParts>
  <Company>BTCTU</Company>
  <LinksUpToDate>false</LinksUpToDate>
  <CharactersWithSpaces>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bộ (CTCS)…………………</dc:title>
  <dc:subject/>
  <dc:creator>TAN</dc:creator>
  <cp:keywords/>
  <cp:lastModifiedBy>Tien Nhan</cp:lastModifiedBy>
  <cp:revision>4</cp:revision>
  <cp:lastPrinted>2019-01-09T02:36:00Z</cp:lastPrinted>
  <dcterms:created xsi:type="dcterms:W3CDTF">2019-01-25T07:28:00Z</dcterms:created>
  <dcterms:modified xsi:type="dcterms:W3CDTF">2019-01-25T07:30:00Z</dcterms:modified>
</cp:coreProperties>
</file>